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OS Supportdesk evaluatie 2020 (nietgebruikers)</w:t>
      </w:r>
    </w:p>
  </w:body>
  <w:body>
    <w:p>
      <w:pPr/>
    </w:p>
  </w:body>
  <w:body>
    <w:p>
      <w:pPr>
        <w:pStyle w:val="H2"/>
      </w:pPr>
      <w:r>
        <w:t>Survey Flow</w:t>
      </w:r>
    </w:p>
  </w:body>
  <w:body>
    <w:p>
      <w:pPr>
        <w:keepNext/>
        <w:pStyle w:val="SFGray"/>
        <w:ind w:left="0"/>
      </w:pPr>
      <w:r>
        <w:t>Block: Introductie en consent (2 Questions)</w:t>
      </w:r>
    </w:p>
  </w:body>
  <w:body>
    <w:p>
      <w:pPr>
        <w:keepNext/>
        <w:pStyle w:val="SFGray"/>
        <w:ind w:left="0"/>
      </w:pPr>
      <w:r>
        <w:t>Block: Default Question Block (4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Ik vervul mijn onderzoeksfunctie als (meer dan één antwoord mogelijk):Als je promovendus bent, ge... Promovendus Is Selected </w:t>
      </w:r>
    </w:p>
  </w:body>
  <w:body>
    <w:p>
      <w:pPr>
        <w:keepNext/>
        <w:pStyle w:val="SFGray"/>
        <w:ind w:left="400"/>
      </w:pPr>
      <w:r>
        <w:t>Block: Promovendus (5 Questions)</w:t>
      </w:r>
    </w:p>
  </w:body>
  <w:body>
    <w:p>
      <w:pPr>
        <w:keepNext/>
        <w:pStyle w:val="SFGray"/>
        <w:ind w:left="0"/>
      </w:pPr>
      <w:r>
        <w:t>Block: OSSD geen gebruik (1 Question)</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Ik heb niet van de Open Science Supportdesk (OSSD) gebruik gemaakt omdat (meerdere antwoorden mog... ik elders hulp heb gekregen Is Selected </w:t>
      </w:r>
    </w:p>
  </w:body>
  <w:body>
    <w:p>
      <w:pPr>
        <w:keepNext/>
        <w:pStyle w:val="SFGray"/>
        <w:ind w:left="400"/>
      </w:pPr>
      <w:r>
        <w:t>Block: Elders hulp (3 Questions)</w:t>
      </w:r>
    </w:p>
  </w:body>
  <w:body>
    <w:p>
      <w:pPr>
        <w:keepNext/>
        <w:pStyle w:val="SFGray"/>
        <w:ind w:left="0"/>
      </w:pPr>
      <w:r>
        <w:t>Block: OSSD toekomst (5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2. Inloopspreekuren (fysiek of digitaal) Ja Is Selected </w:t>
      </w:r>
    </w:p>
  </w:body>
  <w:body>
    <w:p>
      <w:pPr>
        <w:keepNext/>
        <w:pStyle w:val="SFGray"/>
        <w:ind w:left="400"/>
      </w:pPr>
      <w:r>
        <w:t>Block: Inloopspreekuren (5 Questions)</w:t>
      </w:r>
    </w:p>
  </w:body>
  <w:body>
    <w:p>
      <w:pPr>
        <w:keepNext/>
        <w:pStyle w:val="SFBlue"/>
        <w:ind w:left="0"/>
      </w:pPr>
      <w:r>
        <w:t>Branch: New Branch</w:t>
      </w:r>
    </w:p>
  </w:body>
  <w:body>
    <w:p>
      <w:pPr>
        <w:keepNext/>
        <w:pStyle w:val="SFBlue"/>
        <w:ind w:firstLine="400" w:left="0"/>
      </w:pPr>
      <w:r>
        <w:t>If</w:t>
      </w:r>
    </w:p>
  </w:body>
  <w:body>
    <w:p>
      <w:pPr>
        <w:keepNext/>
        <w:pStyle w:val="SFBlue"/>
        <w:ind w:firstLine="800" w:left="0"/>
      </w:pPr>
      <w:r>
        <w:t>If 3. (Journal)Clubs rondom een bepaald thema Ja Is Selected </w:t>
      </w:r>
    </w:p>
  </w:body>
  <w:body>
    <w:p>
      <w:pPr>
        <w:keepNext/>
        <w:pStyle w:val="SFGray"/>
        <w:ind w:left="400"/>
      </w:pPr>
      <w:r>
        <w:t>Block: Journal clubs (1 Question)</w:t>
      </w:r>
    </w:p>
  </w:body>
  <w:body>
    <w:p>
      <w:pPr>
        <w:keepNext/>
        <w:pStyle w:val="SFGray"/>
        <w:ind w:left="0"/>
      </w:pPr>
      <w:r>
        <w:t>Block: Eind block (2 Questions)</w:t>
      </w: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p>
      <w:pPr>
        <w:pStyle w:val="BlockSeparator"/>
      </w:pPr>
    </w:p>
  </w:body>
  <w:body>
    <w:p>
      <w:pPr>
        <w:pStyle w:val="BlockStartLabel"/>
      </w:pPr>
      <w:r>
        <w:t>Start of Block: Introductie en consent</w:t>
      </w:r>
    </w:p>
  </w:body>
  <w:body>
    <w:tbl>
      <w:tblPr>
        <w:tblStyle w:val="QQuestionIconTable"/>
        <w:tblW w:w="0" w:type="auto"/>
        <w:tblLook w:firstRow="true" w:lastRow="true" w:firstCol="true" w:lastCol="true"/>
      </w:tblPr>
      <w:tblGrid/>
    </w:tbl>
    <w:p/>
  </w:body>
  <w:body>
    <w:p>
      <w:pPr>
        <w:keepNext/>
      </w:pPr>
      <w:r>
        <w:rPr/>
        <w:t xml:space="preserve">v1 </w:t>
      </w:r>
      <w:r>
        <w:rPr>
          <w:b w:val="on"/>
        </w:rPr>
        <w:t xml:space="preserve">UV Open Science supportdesk (OSSD) enquête</w:t>
      </w:r>
      <w:r>
        <w:rPr/>
        <w:br/>
      </w:r>
      <w:r>
        <w:rPr/>
        <w:t xml:space="preserve">
</w:t>
      </w:r>
      <w:r>
        <w:rPr/>
        <w:br/>
      </w:r>
      <w:r>
        <w:rPr/>
        <w:t xml:space="preserve">
Beste collega binnen Urban Vitality (UV),</w:t>
      </w:r>
      <w:r>
        <w:rPr/>
        <w:br/>
      </w:r>
      <w:r>
        <w:rPr/>
        <w:t xml:space="preserve">
</w:t>
      </w:r>
      <w:r>
        <w:rPr/>
        <w:br/>
      </w:r>
      <w:r>
        <w:rPr/>
        <w:t xml:space="preserve">Voor de enquête wordt gebruik gemaakt van Qualtrics. Uiteraard hechten we grote waarde aan je privacy. Het privacy statement van de Hogeschool van Amsterdam vind je </w:t>
      </w:r>
      <w:r>
        <w:rPr/>
      </w:r>
      <w:hyperlink r:id="rId10">
        <w:r>
          <w:rPr>
            <w:rStyle w:val="Hyperlink"/>
            <w:u w:val="single"/>
            <w:color w:val="007AC0"/>
          </w:rPr>
          <w:t>hier</w:t>
        </w:r>
      </w:hyperlink>
      <w:r>
        <w:rPr/>
        <w:t xml:space="preserve">. Om je anonimiteit zo goed mogelijk te waarborgen slaan we het IP-adres van je computer niet op. We wijzen je er ook op dat door de combinatie van je antwoorden op de eerste drie vragen (faculteit, lectoraat, functie) en door antwoorden op open vragen je anonimiteit mogelijk niet gewaarborgd is. Als je ons je ongezouten mening wilt geven – en dat hopen we – maar je anonimiteit beter wilt waarborgen, laat dan de eerste drie vragen onbeantwoord.</w:t>
      </w:r>
      <w:r>
        <w:rPr/>
        <w:br/>
      </w:r>
      <w:r>
        <w:rPr/>
        <w:t xml:space="preserve">
</w:t>
      </w:r>
      <w:r>
        <w:rPr/>
        <w:br/>
      </w:r>
      <w:r>
        <w:rPr/>
        <w:t xml:space="preserve">
De antwoorden op de vragen in de vragenlijst zullen vertrouwelijk worden behandeld. Na afloop van de enquête zullen de antwoorden uit Qualtrics worden geëxporteerd en uit Qualtrics worden verwijderd. De gegevens zullen verder worden verwerkt binnen een door de HvA goedgekeurde opslaglocatie zoals SURFdrive, UvA/HvA figshare of Onedrive. Alleen de leden van de Open Science Supportdesk OSSD (Fenna, Gerben, Niek) hebben toegang tot deze gegevens. Deze gegevens worden vijf jaar bewaard. Resultaten in rapportages kunnen niet tot jou worden herleid.</w:t>
      </w:r>
      <w:r>
        <w:rPr/>
        <w:br/>
      </w:r>
      <w:r>
        <w:rPr/>
        <w:t xml:space="preserve">
</w:t>
      </w:r>
      <w:r>
        <w:rPr/>
        <w:br/>
      </w:r>
      <w:r>
        <w:rPr/>
        <w:t xml:space="preserve">
Door in het onderstaande vakje ‘ja’ te selecteren, ga je akkoord met bovenstaande informatie en stem je ermee in deel te nemen aan de enquête. Als je vragen hebt over de enquête of je wilt in een later stadium je deelname intrekken, dan kun je contact opnemen via opensciencesupport@hva.nl.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v2 Akkoord?</w:t>
      </w:r>
    </w:p>
  </w:body>
  <w:body>
    <w:p>
      <w:pPr>
        <w:keepNext/>
        <w:pStyle w:val="ListParagraph"/>
        <w:numPr>
          <w:ilvl w:val="0"/>
          <w:numId w:val="4"/>
        </w:numPr>
      </w:pPr>
      <w:r>
        <w:rPr/>
        <w:t xml:space="preserve">Ja  (1) </w:t>
      </w:r>
    </w:p>
  </w:body>
  <w:body>
    <w:p>
      <w:pPr>
        <w:keepNext/>
        <w:pStyle w:val="ListParagraph"/>
        <w:numPr>
          <w:ilvl w:val="0"/>
          <w:numId w:val="4"/>
        </w:numPr>
      </w:pPr>
      <w:r>
        <w:rPr/>
        <w:t xml:space="preserve">Nee  (2) </w:t>
      </w:r>
    </w:p>
  </w:body>
  <w:body>
    <w:p>
      <w:pPr/>
    </w:p>
  </w:body>
  <w:body>
    <w:p>
      <w:pPr>
        <w:pStyle w:val="QSkipLogic"/>
      </w:pPr>
      <w:r>
        <w:t>Skip To: End of Survey If Akkoord? = Nee</w:t>
      </w:r>
    </w:p>
  </w:body>
  <w:body>
    <w:p>
      <w:pPr>
        <w:pStyle w:val="BlockEndLabel"/>
      </w:pPr>
      <w:r>
        <w:t>End of Block: Introductie en consent</w:t>
      </w:r>
    </w:p>
  </w:body>
  <w:body>
    <w:p>
      <w:pPr>
        <w:pStyle w:val="BlockSeparator"/>
      </w:pPr>
    </w:p>
  </w:body>
  <w:body>
    <w:p>
      <w:pPr>
        <w:pStyle w:val="BlockStartLabel"/>
      </w:pPr>
      <w:r>
        <w:t>Start of Block: Default Question Block</w:t>
      </w:r>
    </w:p>
  </w:body>
  <w:body>
    <w:tbl>
      <w:tblPr>
        <w:tblStyle w:val="QQuestionIconTable"/>
        <w:tblW w:w="0" w:type="auto"/>
        <w:tblLook w:firstRow="true" w:lastRow="true" w:firstCol="true" w:lastCol="true"/>
      </w:tblPr>
      <w:tblGrid/>
    </w:tbl>
    <w:p/>
  </w:body>
  <w:body>
    <w:p>
      <w:pPr>
        <w:keepNext/>
      </w:pPr>
      <w:r>
        <w:rPr/>
        <w:t xml:space="preserve">v3 Voor mijn onderzoekswerk op de Hogeschool van Amsterdam (HvA) ben ik verbonden aan de faculteit (meerdere antwoorden mogelijk):</w:t>
      </w:r>
    </w:p>
  </w:body>
  <w:body>
    <w:p>
      <w:pPr>
        <w:keepNext/>
        <w:pStyle w:val="ListParagraph"/>
        <w:numPr>
          <w:ilvl w:val="0"/>
          <w:numId w:val="2"/>
        </w:numPr>
      </w:pPr>
      <w:r>
        <w:rPr/>
        <w:t xml:space="preserve">Faculteit Bewegen, Sport en Voeding  (1) </w:t>
      </w:r>
    </w:p>
  </w:body>
  <w:body>
    <w:p>
      <w:pPr>
        <w:keepNext/>
        <w:pStyle w:val="ListParagraph"/>
        <w:numPr>
          <w:ilvl w:val="0"/>
          <w:numId w:val="2"/>
        </w:numPr>
      </w:pPr>
      <w:r>
        <w:rPr/>
        <w:t xml:space="preserve">Faculteit Digitale Media en Creatieve Industrie  (2) </w:t>
      </w:r>
    </w:p>
  </w:body>
  <w:body>
    <w:p>
      <w:pPr>
        <w:keepNext/>
        <w:pStyle w:val="ListParagraph"/>
        <w:numPr>
          <w:ilvl w:val="0"/>
          <w:numId w:val="2"/>
        </w:numPr>
      </w:pPr>
      <w:r>
        <w:rPr/>
        <w:t xml:space="preserve">Faculteit Gezondheid  (3) </w:t>
      </w:r>
    </w:p>
  </w:body>
  <w:body>
    <w:p>
      <w:pPr>
        <w:keepNext/>
        <w:pStyle w:val="ListParagraph"/>
        <w:numPr>
          <w:ilvl w:val="0"/>
          <w:numId w:val="2"/>
        </w:numPr>
      </w:pPr>
      <w:r>
        <w:rPr/>
        <w:t xml:space="preserve">Anders, namelijk  (4) ________________________________________________</w:t>
      </w:r>
    </w:p>
  </w:body>
  <w:body>
    <w:p>
      <w:pPr>
        <w:keepNext/>
        <w:pStyle w:val="ListParagraph"/>
        <w:numPr>
          <w:ilvl w:val="0"/>
          <w:numId w:val="2"/>
        </w:numPr>
      </w:pPr>
      <w:r>
        <w:rPr>
          <w:color w:val="2054AF"/>
          <w:sz w:val="40"/>
          <w:szCs w:val="40"/>
        </w:rPr>
        <w:t xml:space="preserve">⊗</w:t>
      </w:r>
      <w:r>
        <w:rPr/>
        <w:t xml:space="preserve">Niet van toepassing  (5) </w:t>
      </w:r>
    </w:p>
  </w:body>
  <w:body>
    <w:p>
      <w:pPr>
        <w:keepNext/>
        <w:pStyle w:val="ListParagraph"/>
        <w:numPr>
          <w:ilvl w:val="0"/>
          <w:numId w:val="2"/>
        </w:numPr>
      </w:pPr>
      <w:r>
        <w:rPr>
          <w:color w:val="2054AF"/>
          <w:sz w:val="40"/>
          <w:szCs w:val="40"/>
        </w:rPr>
        <w:t xml:space="preserve">⊗</w:t>
      </w:r>
      <w:r>
        <w:rPr/>
        <w:t xml:space="preserve">Ik geef er de voorkeur aan deze vraag niet te beantwoorden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v4 Mijn onderzoekswerk op de HvA doe ik in het lectoraat van (meerdere antwoorden mogelijk):</w:t>
      </w:r>
    </w:p>
  </w:body>
  <w:body>
    <w:p>
      <w:pPr>
        <w:keepNext/>
        <w:pStyle w:val="ListParagraph"/>
        <w:numPr>
          <w:ilvl w:val="0"/>
          <w:numId w:val="2"/>
        </w:numPr>
      </w:pPr>
      <w:r>
        <w:rPr/>
        <w:t xml:space="preserve">Bart Visser  (1) </w:t>
      </w:r>
    </w:p>
  </w:body>
  <w:body>
    <w:p>
      <w:pPr>
        <w:keepNext/>
        <w:pStyle w:val="ListParagraph"/>
        <w:numPr>
          <w:ilvl w:val="0"/>
          <w:numId w:val="2"/>
        </w:numPr>
      </w:pPr>
      <w:r>
        <w:rPr/>
        <w:t xml:space="preserve">Bianca Buurman-Van Es  (2) </w:t>
      </w:r>
    </w:p>
  </w:body>
  <w:body>
    <w:p>
      <w:pPr>
        <w:keepNext/>
        <w:pStyle w:val="ListParagraph"/>
        <w:numPr>
          <w:ilvl w:val="0"/>
          <w:numId w:val="2"/>
        </w:numPr>
      </w:pPr>
      <w:r>
        <w:rPr/>
        <w:t xml:space="preserve">Corine Latour  (3) </w:t>
      </w:r>
    </w:p>
  </w:body>
  <w:body>
    <w:p>
      <w:pPr>
        <w:keepNext/>
        <w:pStyle w:val="ListParagraph"/>
        <w:numPr>
          <w:ilvl w:val="0"/>
          <w:numId w:val="2"/>
        </w:numPr>
      </w:pPr>
      <w:r>
        <w:rPr/>
        <w:t xml:space="preserve">Frederique Paulus  (4) </w:t>
      </w:r>
    </w:p>
  </w:body>
  <w:body>
    <w:p>
      <w:pPr>
        <w:keepNext/>
        <w:pStyle w:val="ListParagraph"/>
        <w:numPr>
          <w:ilvl w:val="0"/>
          <w:numId w:val="2"/>
        </w:numPr>
      </w:pPr>
      <w:r>
        <w:rPr/>
        <w:t xml:space="preserve">Geert Savelsbergh  (5) </w:t>
      </w:r>
    </w:p>
  </w:body>
  <w:body>
    <w:p>
      <w:pPr>
        <w:keepNext/>
        <w:pStyle w:val="ListParagraph"/>
        <w:numPr>
          <w:ilvl w:val="0"/>
          <w:numId w:val="2"/>
        </w:numPr>
      </w:pPr>
      <w:r>
        <w:rPr/>
        <w:t xml:space="preserve">Lea den Broeder  (6) </w:t>
      </w:r>
    </w:p>
  </w:body>
  <w:body>
    <w:p>
      <w:pPr>
        <w:keepNext/>
        <w:pStyle w:val="ListParagraph"/>
        <w:numPr>
          <w:ilvl w:val="0"/>
          <w:numId w:val="2"/>
        </w:numPr>
      </w:pPr>
      <w:r>
        <w:rPr/>
        <w:t xml:space="preserve">Margo van Hartingsveldt  (7) </w:t>
      </w:r>
    </w:p>
  </w:body>
  <w:body>
    <w:p>
      <w:pPr>
        <w:keepNext/>
        <w:pStyle w:val="ListParagraph"/>
        <w:numPr>
          <w:ilvl w:val="0"/>
          <w:numId w:val="2"/>
        </w:numPr>
      </w:pPr>
      <w:r>
        <w:rPr/>
        <w:t xml:space="preserve">Marieke van der Schaaf  (8) </w:t>
      </w:r>
    </w:p>
  </w:body>
  <w:body>
    <w:p>
      <w:pPr>
        <w:keepNext/>
        <w:pStyle w:val="ListParagraph"/>
        <w:numPr>
          <w:ilvl w:val="0"/>
          <w:numId w:val="2"/>
        </w:numPr>
      </w:pPr>
      <w:r>
        <w:rPr/>
        <w:t xml:space="preserve">Martijn Stuiver  (9) </w:t>
      </w:r>
    </w:p>
  </w:body>
  <w:body>
    <w:p>
      <w:pPr>
        <w:keepNext/>
        <w:pStyle w:val="ListParagraph"/>
        <w:numPr>
          <w:ilvl w:val="0"/>
          <w:numId w:val="2"/>
        </w:numPr>
      </w:pPr>
      <w:r>
        <w:rPr/>
        <w:t xml:space="preserve">Martin van der Esch  (10) </w:t>
      </w:r>
    </w:p>
  </w:body>
  <w:body>
    <w:p>
      <w:pPr>
        <w:keepNext/>
        <w:pStyle w:val="ListParagraph"/>
        <w:numPr>
          <w:ilvl w:val="0"/>
          <w:numId w:val="2"/>
        </w:numPr>
      </w:pPr>
      <w:r>
        <w:rPr/>
        <w:t xml:space="preserve">Mathijs Hofmijster  (11) </w:t>
      </w:r>
    </w:p>
  </w:body>
  <w:body>
    <w:p>
      <w:pPr>
        <w:keepNext/>
        <w:pStyle w:val="ListParagraph"/>
        <w:numPr>
          <w:ilvl w:val="0"/>
          <w:numId w:val="2"/>
        </w:numPr>
      </w:pPr>
      <w:r>
        <w:rPr/>
        <w:t xml:space="preserve">Mirka Jansen  (12) </w:t>
      </w:r>
    </w:p>
  </w:body>
  <w:body>
    <w:p>
      <w:pPr>
        <w:keepNext/>
        <w:pStyle w:val="ListParagraph"/>
        <w:numPr>
          <w:ilvl w:val="0"/>
          <w:numId w:val="2"/>
        </w:numPr>
      </w:pPr>
      <w:r>
        <w:rPr/>
        <w:t xml:space="preserve">Peter Weijs  (13) </w:t>
      </w:r>
    </w:p>
  </w:body>
  <w:body>
    <w:p>
      <w:pPr>
        <w:keepNext/>
        <w:pStyle w:val="ListParagraph"/>
        <w:numPr>
          <w:ilvl w:val="0"/>
          <w:numId w:val="2"/>
        </w:numPr>
      </w:pPr>
      <w:r>
        <w:rPr/>
        <w:t xml:space="preserve">Raoul Engelbert  (14) </w:t>
      </w:r>
    </w:p>
  </w:body>
  <w:body>
    <w:p>
      <w:pPr>
        <w:keepNext/>
        <w:pStyle w:val="ListParagraph"/>
        <w:numPr>
          <w:ilvl w:val="0"/>
          <w:numId w:val="2"/>
        </w:numPr>
      </w:pPr>
      <w:r>
        <w:rPr/>
        <w:t xml:space="preserve">Raoul Oudejans  (15) </w:t>
      </w:r>
    </w:p>
  </w:body>
  <w:body>
    <w:p>
      <w:pPr>
        <w:keepNext/>
        <w:pStyle w:val="ListParagraph"/>
        <w:numPr>
          <w:ilvl w:val="0"/>
          <w:numId w:val="2"/>
        </w:numPr>
      </w:pPr>
      <w:r>
        <w:rPr/>
        <w:t xml:space="preserve">Somaya Ben Allouch  (16) </w:t>
      </w:r>
    </w:p>
  </w:body>
  <w:body>
    <w:p>
      <w:pPr>
        <w:keepNext/>
        <w:pStyle w:val="ListParagraph"/>
        <w:numPr>
          <w:ilvl w:val="0"/>
          <w:numId w:val="2"/>
        </w:numPr>
      </w:pPr>
      <w:r>
        <w:rPr/>
        <w:t xml:space="preserve">Stephan Raemakers  (17) </w:t>
      </w:r>
    </w:p>
  </w:body>
  <w:body>
    <w:p>
      <w:pPr>
        <w:keepNext/>
        <w:pStyle w:val="ListParagraph"/>
        <w:numPr>
          <w:ilvl w:val="0"/>
          <w:numId w:val="2"/>
        </w:numPr>
      </w:pPr>
      <w:r>
        <w:rPr/>
        <w:t xml:space="preserve">Wilma Scholte op Reimer  (18) </w:t>
      </w:r>
    </w:p>
  </w:body>
  <w:body>
    <w:p>
      <w:pPr>
        <w:keepNext/>
        <w:pStyle w:val="ListParagraph"/>
        <w:numPr>
          <w:ilvl w:val="0"/>
          <w:numId w:val="2"/>
        </w:numPr>
      </w:pPr>
      <w:r>
        <w:rPr/>
        <w:t xml:space="preserve">Anders, namelijk  (19) ________________________________________________</w:t>
      </w:r>
    </w:p>
  </w:body>
  <w:body>
    <w:p>
      <w:pPr>
        <w:keepNext/>
        <w:pStyle w:val="ListParagraph"/>
        <w:numPr>
          <w:ilvl w:val="0"/>
          <w:numId w:val="2"/>
        </w:numPr>
      </w:pPr>
      <w:r>
        <w:rPr>
          <w:color w:val="2054AF"/>
          <w:sz w:val="40"/>
          <w:szCs w:val="40"/>
        </w:rPr>
        <w:t xml:space="preserve">⊗</w:t>
      </w:r>
      <w:r>
        <w:rPr/>
        <w:t xml:space="preserve">Niet van toepassing  (20) </w:t>
      </w:r>
    </w:p>
  </w:body>
  <w:body>
    <w:p>
      <w:pPr>
        <w:keepNext/>
        <w:pStyle w:val="ListParagraph"/>
        <w:numPr>
          <w:ilvl w:val="0"/>
          <w:numId w:val="2"/>
        </w:numPr>
      </w:pPr>
      <w:r>
        <w:rPr>
          <w:color w:val="2054AF"/>
          <w:sz w:val="40"/>
          <w:szCs w:val="40"/>
        </w:rPr>
        <w:t xml:space="preserve">⊗</w:t>
      </w:r>
      <w:r>
        <w:rPr/>
        <w:t xml:space="preserve">Ik geef er de voorkeur aan deze vraag niet te beantwoorden  (21)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v5 Ik vervul mijn onderzoeksfunctie als (meer dan één antwoord mogelijk):</w:t>
      </w:r>
      <w:r>
        <w:rPr/>
        <w:br/>
      </w:r>
      <w:r>
        <w:rPr/>
        <w:t xml:space="preserve">
</w:t>
      </w:r>
      <w:r>
        <w:rPr>
          <w:i w:val="on"/>
        </w:rPr>
        <w:t xml:space="preserve">Als je promovendus bent, geef dan indien van toepassing ook aan hoe je bij de HvA bent aangesteld.</w:t>
      </w:r>
    </w:p>
  </w:body>
  <w:body>
    <w:p>
      <w:pPr>
        <w:keepNext/>
        <w:pStyle w:val="ListParagraph"/>
        <w:numPr>
          <w:ilvl w:val="0"/>
          <w:numId w:val="2"/>
        </w:numPr>
      </w:pPr>
      <w:r>
        <w:rPr/>
        <w:t xml:space="preserve">Promovendus  (1) </w:t>
      </w:r>
    </w:p>
  </w:body>
  <w:body>
    <w:p>
      <w:pPr>
        <w:keepNext/>
        <w:pStyle w:val="ListParagraph"/>
        <w:numPr>
          <w:ilvl w:val="0"/>
          <w:numId w:val="2"/>
        </w:numPr>
      </w:pPr>
      <w:r>
        <w:rPr/>
        <w:t xml:space="preserve">Docent-onderzoeker  (2) </w:t>
      </w:r>
    </w:p>
  </w:body>
  <w:body>
    <w:p>
      <w:pPr>
        <w:keepNext/>
        <w:pStyle w:val="ListParagraph"/>
        <w:numPr>
          <w:ilvl w:val="0"/>
          <w:numId w:val="2"/>
        </w:numPr>
      </w:pPr>
      <w:r>
        <w:rPr/>
        <w:t xml:space="preserve">Onderwijs-/onderzoeksmedewerker  (7) </w:t>
      </w:r>
    </w:p>
  </w:body>
  <w:body>
    <w:p>
      <w:pPr>
        <w:keepNext/>
        <w:pStyle w:val="ListParagraph"/>
        <w:numPr>
          <w:ilvl w:val="0"/>
          <w:numId w:val="2"/>
        </w:numPr>
      </w:pPr>
      <w:r>
        <w:rPr/>
        <w:t xml:space="preserve">Postdoctoraal onderzoeker  (3) </w:t>
      </w:r>
    </w:p>
  </w:body>
  <w:body>
    <w:p>
      <w:pPr>
        <w:keepNext/>
        <w:pStyle w:val="ListParagraph"/>
        <w:numPr>
          <w:ilvl w:val="0"/>
          <w:numId w:val="2"/>
        </w:numPr>
      </w:pPr>
      <w:r>
        <w:rPr/>
        <w:t xml:space="preserve">Lector / hoogleraar  (4) </w:t>
      </w:r>
    </w:p>
  </w:body>
  <w:body>
    <w:p>
      <w:pPr>
        <w:keepNext/>
        <w:pStyle w:val="ListParagraph"/>
        <w:numPr>
          <w:ilvl w:val="0"/>
          <w:numId w:val="2"/>
        </w:numPr>
      </w:pPr>
      <w:r>
        <w:rPr/>
        <w:t xml:space="preserve">Anders, namelijk  (5) ________________________________________________</w:t>
      </w:r>
    </w:p>
  </w:body>
  <w:body>
    <w:p>
      <w:pPr>
        <w:keepNext/>
        <w:pStyle w:val="ListParagraph"/>
        <w:numPr>
          <w:ilvl w:val="0"/>
          <w:numId w:val="2"/>
        </w:numPr>
      </w:pPr>
      <w:r>
        <w:rPr>
          <w:color w:val="2054AF"/>
          <w:sz w:val="40"/>
          <w:szCs w:val="40"/>
        </w:rPr>
        <w:t xml:space="preserve">⊗</w:t>
      </w:r>
      <w:r>
        <w:rPr/>
        <w:t xml:space="preserve">Ik geef er de voorkeur aan deze vraag niet te beantwoorden  (6) </w:t>
      </w:r>
    </w:p>
  </w:body>
  <w:body>
    <w:p>
      <w:pPr/>
    </w:p>
  </w:body>
  <w:body>
    <w:p>
      <w:pPr>
        <w:pStyle w:val="QuestionSeparator"/>
      </w:pP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11"/>
                          <a:stretch>
                            <a:fillRect/>
                          </a:stretch>
                        </pic:blipFill>
                        <pic:spPr>
                          <a:xfrm>
                            <a:off x="0" y="0"/>
                            <a:ext cx="228600" cy="228600"/>
                          </a:xfrm>
                          <a:prstGeom prst="rect">
                            <a:avLst/>
                          </a:prstGeom>
                        </pic:spPr>
                      </pic:pic>
                    </a:graphicData>
                  </a:graphic>
                </wp:inline>
              </w:drawing>
            </w:r>
          </w:p>
        </w:tc>
      </w:tr>
    </w:tbl>
    <w:p/>
  </w:body>
  <w:body>
    <w:p>
      <w:pPr>
        <w:keepNext/>
      </w:pPr>
      <w:r>
        <w:rPr/>
        <w:t xml:space="preserve">Q27 Hoeveel uur besteed je gemiddeld per week aan onderzoekswerkzaamheden?</w:t>
      </w:r>
    </w:p>
  </w:body>
  <w:body>
    <w:p>
      <w:pPr>
        <w:pStyle w:val="TextEntryLine"/>
        <w:ind w:firstLine="400"/>
      </w:pPr>
      <w:r>
        <w:t>________________________________________________________________</w:t>
      </w:r>
    </w:p>
  </w:body>
  <w:body>
    <w:p>
      <w:pPr/>
    </w:p>
  </w:body>
  <w:body>
    <w:p>
      <w:pPr>
        <w:pStyle w:val="BlockEndLabel"/>
      </w:pPr>
      <w:r>
        <w:t>End of Block: Default Question Block</w:t>
      </w:r>
    </w:p>
  </w:body>
  <w:body>
    <w:p>
      <w:pPr>
        <w:pStyle w:val="BlockSeparator"/>
      </w:pPr>
    </w:p>
  </w:body>
  <w:body>
    <w:p>
      <w:pPr>
        <w:pStyle w:val="BlockStartLabel"/>
      </w:pPr>
      <w:r>
        <w:t>Start of Block: Promovendus</w:t>
      </w:r>
    </w:p>
  </w:body>
  <w:body>
    <w:tbl>
      <w:tblPr>
        <w:tblStyle w:val="QQuestionIconTable"/>
        <w:tblW w:w="0" w:type="auto"/>
        <w:tblLook w:firstRow="true" w:lastRow="true" w:firstCol="true" w:lastCol="true"/>
      </w:tblPr>
      <w:tblGrid/>
    </w:tbl>
    <w:p/>
  </w:body>
  <w:body>
    <w:p>
      <w:pPr>
        <w:keepNext/>
      </w:pPr>
      <w:r>
        <w:rPr/>
        <w:t xml:space="preserve">v6 De volgende drie vragen zijn vooral bedoeld om na te gaan hoe ons (mogelijke) trainingsaanbod zo goed mogelijk kan aansluiten bij het trainingsaanbod van graduate schools.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v7 Bij welke universiteit promoveer je?</w:t>
      </w:r>
    </w:p>
  </w:body>
  <w:body>
    <w:p>
      <w:pPr>
        <w:keepNext/>
        <w:pStyle w:val="ListParagraph"/>
        <w:numPr>
          <w:ilvl w:val="0"/>
          <w:numId w:val="4"/>
        </w:numPr>
      </w:pPr>
      <w:r>
        <w:rPr/>
        <w:t xml:space="preserve">Universiteit van Amsterdam (UvA)  (1) </w:t>
      </w:r>
    </w:p>
  </w:body>
  <w:body>
    <w:p>
      <w:pPr>
        <w:keepNext/>
        <w:pStyle w:val="ListParagraph"/>
        <w:numPr>
          <w:ilvl w:val="0"/>
          <w:numId w:val="4"/>
        </w:numPr>
      </w:pPr>
      <w:r>
        <w:rPr/>
        <w:t xml:space="preserve">Vrije Universiteit Amsterdam (VU)  (2) </w:t>
      </w:r>
    </w:p>
  </w:body>
  <w:body>
    <w:p>
      <w:pPr>
        <w:keepNext/>
        <w:pStyle w:val="ListParagraph"/>
        <w:numPr>
          <w:ilvl w:val="0"/>
          <w:numId w:val="4"/>
        </w:numPr>
      </w:pPr>
      <w:r>
        <w:rPr/>
        <w:t xml:space="preserve">Delft (TUD)  (3) </w:t>
      </w:r>
    </w:p>
  </w:body>
  <w:body>
    <w:p>
      <w:pPr>
        <w:keepNext/>
        <w:pStyle w:val="ListParagraph"/>
        <w:numPr>
          <w:ilvl w:val="0"/>
          <w:numId w:val="4"/>
        </w:numPr>
      </w:pPr>
      <w:r>
        <w:rPr/>
        <w:t xml:space="preserve">Groningen (RUG)  (4) </w:t>
      </w:r>
    </w:p>
  </w:body>
  <w:body>
    <w:p>
      <w:pPr>
        <w:keepNext/>
        <w:pStyle w:val="ListParagraph"/>
        <w:numPr>
          <w:ilvl w:val="0"/>
          <w:numId w:val="4"/>
        </w:numPr>
      </w:pPr>
      <w:r>
        <w:rPr/>
        <w:t xml:space="preserve">Rotterdam (EUR)  (5) </w:t>
      </w:r>
    </w:p>
  </w:body>
  <w:body>
    <w:p>
      <w:pPr>
        <w:keepNext/>
        <w:pStyle w:val="ListParagraph"/>
        <w:numPr>
          <w:ilvl w:val="0"/>
          <w:numId w:val="4"/>
        </w:numPr>
      </w:pPr>
      <w:r>
        <w:rPr/>
        <w:t xml:space="preserve">Leiden (LU)  (6) </w:t>
      </w:r>
    </w:p>
  </w:body>
  <w:body>
    <w:p>
      <w:pPr>
        <w:keepNext/>
        <w:pStyle w:val="ListParagraph"/>
        <w:numPr>
          <w:ilvl w:val="0"/>
          <w:numId w:val="4"/>
        </w:numPr>
      </w:pPr>
      <w:r>
        <w:rPr/>
        <w:t xml:space="preserve">Utrecht (UU)  (7) </w:t>
      </w:r>
    </w:p>
  </w:body>
  <w:body>
    <w:p>
      <w:pPr>
        <w:keepNext/>
        <w:pStyle w:val="ListParagraph"/>
        <w:numPr>
          <w:ilvl w:val="0"/>
          <w:numId w:val="4"/>
        </w:numPr>
      </w:pPr>
      <w:r>
        <w:rPr/>
        <w:t xml:space="preserve">Tilburg (TU)  (8) </w:t>
      </w:r>
    </w:p>
  </w:body>
  <w:body>
    <w:p>
      <w:pPr>
        <w:keepNext/>
        <w:pStyle w:val="ListParagraph"/>
        <w:numPr>
          <w:ilvl w:val="0"/>
          <w:numId w:val="4"/>
        </w:numPr>
      </w:pPr>
      <w:r>
        <w:rPr/>
        <w:t xml:space="preserve">Eindhoven (TUE)  (9) </w:t>
      </w:r>
    </w:p>
  </w:body>
  <w:body>
    <w:p>
      <w:pPr>
        <w:keepNext/>
        <w:pStyle w:val="ListParagraph"/>
        <w:numPr>
          <w:ilvl w:val="0"/>
          <w:numId w:val="4"/>
        </w:numPr>
      </w:pPr>
      <w:r>
        <w:rPr/>
        <w:t xml:space="preserve">Twente (UT)  (10) </w:t>
      </w:r>
    </w:p>
  </w:body>
  <w:body>
    <w:p>
      <w:pPr>
        <w:keepNext/>
        <w:pStyle w:val="ListParagraph"/>
        <w:numPr>
          <w:ilvl w:val="0"/>
          <w:numId w:val="4"/>
        </w:numPr>
      </w:pPr>
      <w:r>
        <w:rPr/>
        <w:t xml:space="preserve">Nijmegen (RU)  (11) </w:t>
      </w:r>
    </w:p>
  </w:body>
  <w:body>
    <w:p>
      <w:pPr>
        <w:keepNext/>
        <w:pStyle w:val="ListParagraph"/>
        <w:numPr>
          <w:ilvl w:val="0"/>
          <w:numId w:val="4"/>
        </w:numPr>
      </w:pPr>
      <w:r>
        <w:rPr/>
        <w:t xml:space="preserve">Maastricht (UM)  (12) </w:t>
      </w:r>
    </w:p>
  </w:body>
  <w:body>
    <w:p>
      <w:pPr>
        <w:keepNext/>
        <w:pStyle w:val="ListParagraph"/>
        <w:numPr>
          <w:ilvl w:val="0"/>
          <w:numId w:val="4"/>
        </w:numPr>
      </w:pPr>
      <w:r>
        <w:rPr/>
        <w:t xml:space="preserve">Anders, namelijk  (13)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v8 Ben je aangesloten bij een graduate school?</w:t>
      </w:r>
    </w:p>
  </w:body>
  <w:body>
    <w:p>
      <w:pPr>
        <w:keepNext/>
        <w:pStyle w:val="ListParagraph"/>
        <w:numPr>
          <w:ilvl w:val="0"/>
          <w:numId w:val="4"/>
        </w:numPr>
      </w:pPr>
      <w:r>
        <w:rPr/>
        <w:t xml:space="preserve">Ja  (1) </w:t>
      </w:r>
    </w:p>
  </w:body>
  <w:body>
    <w:p>
      <w:pPr>
        <w:keepNext/>
        <w:pStyle w:val="ListParagraph"/>
        <w:numPr>
          <w:ilvl w:val="0"/>
          <w:numId w:val="4"/>
        </w:numPr>
      </w:pPr>
      <w:r>
        <w:rPr/>
        <w:t xml:space="preserve">Nee  (2) </w:t>
      </w:r>
    </w:p>
  </w:body>
  <w:body>
    <w:p>
      <w:pPr/>
    </w:p>
  </w:body>
  <w:body>
    <w:p>
      <w:pPr>
        <w:pStyle w:val="QuestionSeparator"/>
      </w:pPr>
    </w:p>
  </w:body>
  <w:body>
    <w:p>
      <w:pPr>
        <w:keepNext/>
        <w:pStyle w:val="QDisplayLogic"/>
      </w:pPr>
      <w:r>
        <w:t>Display This Question:</w:t>
      </w:r>
    </w:p>
  </w:body>
  <w:body>
    <w:p>
      <w:pPr>
        <w:keepNext/>
        <w:pStyle w:val="QDisplayLogic"/>
        <w:ind w:firstLine="400"/>
      </w:pPr>
      <w:r>
        <w:t>If Ben je aangesloten bij een graduate school? = Ja</w:t>
      </w:r>
    </w:p>
  </w:body>
  <w:body>
    <w:tbl>
      <w:tblPr>
        <w:tblStyle w:val="QQuestionIconTable"/>
        <w:tblW w:w="0" w:type="auto"/>
        <w:tblLook w:firstRow="true" w:lastRow="true" w:firstCol="true" w:lastCol="true"/>
      </w:tblPr>
      <w:tblGrid/>
    </w:tbl>
    <w:p/>
  </w:body>
  <w:body>
    <w:p>
      <w:pPr>
        <w:keepNext/>
      </w:pPr>
      <w:r>
        <w:rPr/>
        <w:t xml:space="preserve">v8a Wat is de naam van de graduate school waar je bij aangesloten bent?</w:t>
      </w:r>
    </w:p>
  </w:body>
  <w:body>
    <w:p>
      <w:pPr>
        <w:pStyle w:val="TextEntryLine"/>
        <w:ind w:firstLine="400"/>
      </w:pPr>
      <w:r>
        <w:t>________________________________________________________________</w:t>
      </w:r>
    </w:p>
  </w:body>
  <w:body>
    <w:p>
      <w:pPr/>
    </w:p>
  </w:body>
  <w:body>
    <w:p>
      <w:pPr>
        <w:pStyle w:val="QuestionSeparator"/>
      </w:pPr>
    </w:p>
  </w:body>
  <w:body>
    <w:p>
      <w:pPr>
        <w:keepNext/>
        <w:pStyle w:val="QDisplayLogic"/>
      </w:pPr>
      <w:r>
        <w:t>Display This Question:</w:t>
      </w:r>
    </w:p>
  </w:body>
  <w:body>
    <w:p>
      <w:pPr>
        <w:keepNext/>
        <w:pStyle w:val="QDisplayLogic"/>
        <w:ind w:firstLine="400"/>
      </w:pPr>
      <w:r>
        <w:t>If Ben je aangesloten bij een graduate school? = Nee</w:t>
      </w:r>
    </w:p>
  </w:body>
  <w:body>
    <w:tbl>
      <w:tblPr>
        <w:tblStyle w:val="QQuestionIconTable"/>
        <w:tblW w:w="0" w:type="auto"/>
        <w:tblLook w:firstRow="true" w:lastRow="true" w:firstCol="true" w:lastCol="true"/>
      </w:tblPr>
      <w:tblGrid/>
    </w:tbl>
    <w:p/>
  </w:body>
  <w:body>
    <w:p>
      <w:pPr>
        <w:keepNext/>
      </w:pPr>
      <w:r>
        <w:rPr/>
        <w:t xml:space="preserve">v8b Hoe kies je je cursussen, training etc om je portfolio te vullen?</w:t>
      </w:r>
    </w:p>
  </w:body>
  <w:body>
    <w:p>
      <w:pPr>
        <w:pStyle w:val="TextEntryLine"/>
        <w:ind w:firstLine="400"/>
      </w:pPr>
      <w:r>
        <w:t>________________________________________________________________</w:t>
      </w:r>
    </w:p>
  </w:body>
  <w:body>
    <w:p>
      <w:pPr/>
    </w:p>
  </w:body>
  <w:body>
    <w:p>
      <w:pPr>
        <w:pStyle w:val="BlockEndLabel"/>
      </w:pPr>
      <w:r>
        <w:t>End of Block: Promovendus</w:t>
      </w:r>
    </w:p>
  </w:body>
  <w:body>
    <w:p>
      <w:pPr>
        <w:pStyle w:val="BlockSeparator"/>
      </w:pPr>
    </w:p>
  </w:body>
  <w:body>
    <w:p>
      <w:pPr>
        <w:pStyle w:val="BlockStartLabel"/>
      </w:pPr>
      <w:r>
        <w:t>Start of Block: OSSD geen gebruik</w:t>
      </w:r>
    </w:p>
  </w:body>
  <w:body>
    <w:tbl>
      <w:tblPr>
        <w:tblStyle w:val="QQuestionIconTable"/>
        <w:tblW w:w="0" w:type="auto"/>
        <w:tblLook w:firstRow="true" w:lastRow="true" w:firstCol="true" w:lastCol="true"/>
      </w:tblPr>
      <w:tblGrid/>
    </w:tbl>
    <w:p/>
  </w:body>
  <w:body>
    <w:p>
      <w:pPr>
        <w:keepNext/>
      </w:pPr>
      <w:r>
        <w:rPr/>
        <w:t xml:space="preserve">v9 Ik heb niet van de Open Science Supportdesk (OSSD) gebruik gemaakt omdat (meerdere antwoorden mogelijk):</w:t>
      </w:r>
    </w:p>
  </w:body>
  <w:body>
    <w:p>
      <w:pPr>
        <w:keepNext/>
        <w:pStyle w:val="ListParagraph"/>
        <w:numPr>
          <w:ilvl w:val="0"/>
          <w:numId w:val="2"/>
        </w:numPr>
      </w:pPr>
      <w:r>
        <w:rPr/>
        <w:t xml:space="preserve">ik niet van het bestaan wist  (1) </w:t>
      </w:r>
    </w:p>
  </w:body>
  <w:body>
    <w:p>
      <w:pPr>
        <w:keepNext/>
        <w:pStyle w:val="ListParagraph"/>
        <w:numPr>
          <w:ilvl w:val="0"/>
          <w:numId w:val="2"/>
        </w:numPr>
      </w:pPr>
      <w:r>
        <w:rPr/>
        <w:t xml:space="preserve">ik geen vragen had  (2) </w:t>
      </w:r>
    </w:p>
  </w:body>
  <w:body>
    <w:p>
      <w:pPr>
        <w:keepNext/>
        <w:pStyle w:val="ListParagraph"/>
        <w:numPr>
          <w:ilvl w:val="0"/>
          <w:numId w:val="2"/>
        </w:numPr>
      </w:pPr>
      <w:r>
        <w:rPr/>
        <w:t xml:space="preserve">ik dacht dat ik geen gebruik mocht maken van de OSSD  (3) </w:t>
      </w:r>
    </w:p>
  </w:body>
  <w:body>
    <w:p>
      <w:pPr>
        <w:keepNext/>
        <w:pStyle w:val="ListParagraph"/>
        <w:numPr>
          <w:ilvl w:val="0"/>
          <w:numId w:val="2"/>
        </w:numPr>
      </w:pPr>
      <w:r>
        <w:rPr/>
        <w:t xml:space="preserve">ik geen onderzoek heb gedaan in de periode sep 2019 - mei 2020  (4) </w:t>
      </w:r>
    </w:p>
  </w:body>
  <w:body>
    <w:p>
      <w:pPr>
        <w:keepNext/>
        <w:pStyle w:val="ListParagraph"/>
        <w:numPr>
          <w:ilvl w:val="0"/>
          <w:numId w:val="2"/>
        </w:numPr>
      </w:pPr>
      <w:r>
        <w:rPr/>
        <w:t xml:space="preserve">ik slechte ervaringen van andere collega's had gehoord  (5) </w:t>
      </w:r>
    </w:p>
  </w:body>
  <w:body>
    <w:p>
      <w:pPr>
        <w:keepNext/>
        <w:pStyle w:val="ListParagraph"/>
        <w:numPr>
          <w:ilvl w:val="0"/>
          <w:numId w:val="2"/>
        </w:numPr>
      </w:pPr>
      <w:r>
        <w:rPr/>
        <w:t xml:space="preserve">mijn begeleiders dat niet nodig vonden  (6) </w:t>
      </w:r>
    </w:p>
  </w:body>
  <w:body>
    <w:p>
      <w:pPr>
        <w:keepNext/>
        <w:pStyle w:val="ListParagraph"/>
        <w:numPr>
          <w:ilvl w:val="0"/>
          <w:numId w:val="2"/>
        </w:numPr>
      </w:pPr>
      <w:r>
        <w:rPr/>
        <w:t xml:space="preserve">ik onvoldoende vertrouwen had dat mijn vragen vertrouwelijk zouden worden beantwoord  (7) </w:t>
      </w:r>
    </w:p>
  </w:body>
  <w:body>
    <w:p>
      <w:pPr>
        <w:keepNext/>
        <w:pStyle w:val="ListParagraph"/>
        <w:numPr>
          <w:ilvl w:val="0"/>
          <w:numId w:val="2"/>
        </w:numPr>
      </w:pPr>
      <w:r>
        <w:rPr/>
        <w:t xml:space="preserve">ik te maken had met een strakke deadline en verwachtte de adviezen niet tijdig te kunnen verwerken  (8) </w:t>
      </w:r>
    </w:p>
  </w:body>
  <w:body>
    <w:p>
      <w:pPr>
        <w:keepNext/>
        <w:pStyle w:val="ListParagraph"/>
        <w:numPr>
          <w:ilvl w:val="0"/>
          <w:numId w:val="2"/>
        </w:numPr>
      </w:pPr>
      <w:r>
        <w:rPr/>
        <w:t xml:space="preserve">ik elders hulp heb gekregen  (9) </w:t>
      </w:r>
    </w:p>
  </w:body>
  <w:body>
    <w:p>
      <w:pPr>
        <w:keepNext/>
        <w:pStyle w:val="ListParagraph"/>
        <w:numPr>
          <w:ilvl w:val="0"/>
          <w:numId w:val="2"/>
        </w:numPr>
      </w:pPr>
      <w:r>
        <w:rPr/>
        <w:t xml:space="preserve">anders, namelijk  (10) ________________________________________________</w:t>
      </w:r>
    </w:p>
  </w:body>
  <w:body>
    <w:p>
      <w:pPr/>
    </w:p>
  </w:body>
  <w:body>
    <w:p>
      <w:pPr>
        <w:pStyle w:val="BlockEndLabel"/>
      </w:pPr>
      <w:r>
        <w:t>End of Block: OSSD geen gebruik</w:t>
      </w:r>
    </w:p>
  </w:body>
  <w:body>
    <w:p>
      <w:pPr>
        <w:pStyle w:val="BlockSeparator"/>
      </w:pPr>
    </w:p>
  </w:body>
  <w:body>
    <w:p>
      <w:pPr>
        <w:pStyle w:val="BlockStartLabel"/>
      </w:pPr>
      <w:r>
        <w:t>Start of Block: Elders hulp</w:t>
      </w:r>
    </w:p>
  </w:body>
  <w:body>
    <w:tbl>
      <w:tblPr>
        <w:tblStyle w:val="QQuestionIconTable"/>
        <w:tblW w:w="0" w:type="auto"/>
        <w:tblLook w:firstRow="true" w:lastRow="true" w:firstCol="true" w:lastCol="true"/>
      </w:tblPr>
      <w:tblGrid/>
    </w:tbl>
    <w:p/>
  </w:body>
  <w:body>
    <w:p>
      <w:pPr>
        <w:keepNext/>
      </w:pPr>
      <w:r>
        <w:rPr/>
        <w:t xml:space="preserve">v10 Je hebt elders hulp gekregen. Waar heb je hulp gekregen?</w:t>
      </w:r>
    </w:p>
  </w:body>
  <w:body>
    <w:p>
      <w:pPr>
        <w:keepNext/>
        <w:pStyle w:val="ListParagraph"/>
        <w:numPr>
          <w:ilvl w:val="0"/>
          <w:numId w:val="2"/>
        </w:numPr>
      </w:pPr>
      <w:r>
        <w:rPr/>
        <w:t xml:space="preserve">Clinical Research Unit AUMC (AMC)  (1) </w:t>
      </w:r>
    </w:p>
  </w:body>
  <w:body>
    <w:p>
      <w:pPr>
        <w:keepNext/>
        <w:pStyle w:val="ListParagraph"/>
        <w:numPr>
          <w:ilvl w:val="0"/>
          <w:numId w:val="2"/>
        </w:numPr>
      </w:pPr>
      <w:r>
        <w:rPr/>
        <w:t xml:space="preserve">Afdeling epidemiologie en biostatistiek AUMC (VUmc)  (2) </w:t>
      </w:r>
    </w:p>
  </w:body>
  <w:body>
    <w:p>
      <w:pPr>
        <w:keepNext/>
        <w:pStyle w:val="ListParagraph"/>
        <w:numPr>
          <w:ilvl w:val="0"/>
          <w:numId w:val="2"/>
        </w:numPr>
      </w:pPr>
      <w:r>
        <w:rPr/>
        <w:t xml:space="preserve">Elders, namelijk  (3)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v11 Waarmee heb je hulp gekregen?</w:t>
      </w:r>
    </w:p>
  </w:body>
  <w:body>
    <w:p>
      <w:pPr>
        <w:keepNext/>
        <w:pStyle w:val="ListParagraph"/>
        <w:numPr>
          <w:ilvl w:val="0"/>
          <w:numId w:val="2"/>
        </w:numPr>
      </w:pPr>
      <w:r>
        <w:rPr/>
        <w:t xml:space="preserve">Kwantitatieve methodologie  (1) </w:t>
      </w:r>
    </w:p>
  </w:body>
  <w:body>
    <w:p>
      <w:pPr>
        <w:keepNext/>
        <w:pStyle w:val="ListParagraph"/>
        <w:numPr>
          <w:ilvl w:val="0"/>
          <w:numId w:val="2"/>
        </w:numPr>
      </w:pPr>
      <w:r>
        <w:rPr/>
        <w:t xml:space="preserve">Kwalitatieve methodologie  (2) </w:t>
      </w:r>
    </w:p>
  </w:body>
  <w:body>
    <w:p>
      <w:pPr>
        <w:keepNext/>
        <w:pStyle w:val="ListParagraph"/>
        <w:numPr>
          <w:ilvl w:val="0"/>
          <w:numId w:val="2"/>
        </w:numPr>
      </w:pPr>
      <w:r>
        <w:rPr/>
        <w:t xml:space="preserve">Statistiek  (3) </w:t>
      </w:r>
    </w:p>
  </w:body>
  <w:body>
    <w:p>
      <w:pPr>
        <w:keepNext/>
        <w:pStyle w:val="ListParagraph"/>
        <w:numPr>
          <w:ilvl w:val="0"/>
          <w:numId w:val="2"/>
        </w:numPr>
      </w:pPr>
      <w:r>
        <w:rPr/>
        <w:t xml:space="preserve">Research Data Management  (4) </w:t>
      </w:r>
    </w:p>
  </w:body>
  <w:body>
    <w:p>
      <w:pPr>
        <w:keepNext/>
        <w:pStyle w:val="ListParagraph"/>
        <w:numPr>
          <w:ilvl w:val="0"/>
          <w:numId w:val="2"/>
        </w:numPr>
      </w:pPr>
      <w:r>
        <w:rPr/>
        <w:t xml:space="preserve">AVG / privacy  (5) </w:t>
      </w:r>
    </w:p>
  </w:body>
  <w:body>
    <w:p>
      <w:pPr>
        <w:keepNext/>
        <w:pStyle w:val="ListParagraph"/>
        <w:numPr>
          <w:ilvl w:val="0"/>
          <w:numId w:val="2"/>
        </w:numPr>
      </w:pPr>
      <w:r>
        <w:rPr/>
        <w:t xml:space="preserve">Anders, namelijk  (6)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v12 Gemiddeld geef ik voor de hulp die ik elders heb gekregen het volgende rapportcijfer, waarbij '1' zeer slecht is, '6' voldoende en '10' uitmuntend:</w:t>
      </w:r>
    </w:p>
  </w:body>
  <w:body>
    <w:p>
      <w:pPr>
        <w:keepNext/>
        <w:pStyle w:val="ListParagraph"/>
        <w:numPr>
          <w:ilvl w:val="0"/>
          <w:numId w:val="4"/>
        </w:numPr>
      </w:pPr>
      <w:r>
        <w:rPr/>
        <w:t xml:space="preserve">Geen mening  (1) </w:t>
      </w:r>
    </w:p>
  </w:body>
  <w:body>
    <w:p>
      <w:pPr>
        <w:keepNext/>
        <w:pStyle w:val="ListParagraph"/>
        <w:numPr>
          <w:ilvl w:val="0"/>
          <w:numId w:val="4"/>
        </w:numPr>
      </w:pPr>
      <w:r>
        <w:rPr/>
        <w:t xml:space="preserve">1  (2) </w:t>
      </w:r>
    </w:p>
  </w:body>
  <w:body>
    <w:p>
      <w:pPr>
        <w:keepNext/>
        <w:pStyle w:val="ListParagraph"/>
        <w:numPr>
          <w:ilvl w:val="0"/>
          <w:numId w:val="4"/>
        </w:numPr>
      </w:pPr>
      <w:r>
        <w:rPr/>
        <w:t xml:space="preserve">2  (3) </w:t>
      </w:r>
    </w:p>
  </w:body>
  <w:body>
    <w:p>
      <w:pPr>
        <w:keepNext/>
        <w:pStyle w:val="ListParagraph"/>
        <w:numPr>
          <w:ilvl w:val="0"/>
          <w:numId w:val="4"/>
        </w:numPr>
      </w:pPr>
      <w:r>
        <w:rPr/>
        <w:t xml:space="preserve">3  (4) </w:t>
      </w:r>
    </w:p>
  </w:body>
  <w:body>
    <w:p>
      <w:pPr>
        <w:keepNext/>
        <w:pStyle w:val="ListParagraph"/>
        <w:numPr>
          <w:ilvl w:val="0"/>
          <w:numId w:val="4"/>
        </w:numPr>
      </w:pPr>
      <w:r>
        <w:rPr/>
        <w:t xml:space="preserve">4  (5) </w:t>
      </w:r>
    </w:p>
  </w:body>
  <w:body>
    <w:p>
      <w:pPr>
        <w:keepNext/>
        <w:pStyle w:val="ListParagraph"/>
        <w:numPr>
          <w:ilvl w:val="0"/>
          <w:numId w:val="4"/>
        </w:numPr>
      </w:pPr>
      <w:r>
        <w:rPr/>
        <w:t xml:space="preserve">5  (6) </w:t>
      </w:r>
    </w:p>
  </w:body>
  <w:body>
    <w:p>
      <w:pPr>
        <w:keepNext/>
        <w:pStyle w:val="ListParagraph"/>
        <w:numPr>
          <w:ilvl w:val="0"/>
          <w:numId w:val="4"/>
        </w:numPr>
      </w:pPr>
      <w:r>
        <w:rPr/>
        <w:t xml:space="preserve">6  (7) </w:t>
      </w:r>
    </w:p>
  </w:body>
  <w:body>
    <w:p>
      <w:pPr>
        <w:keepNext/>
        <w:pStyle w:val="ListParagraph"/>
        <w:numPr>
          <w:ilvl w:val="0"/>
          <w:numId w:val="4"/>
        </w:numPr>
      </w:pPr>
      <w:r>
        <w:rPr/>
        <w:t xml:space="preserve">7  (8) </w:t>
      </w:r>
    </w:p>
  </w:body>
  <w:body>
    <w:p>
      <w:pPr>
        <w:keepNext/>
        <w:pStyle w:val="ListParagraph"/>
        <w:numPr>
          <w:ilvl w:val="0"/>
          <w:numId w:val="4"/>
        </w:numPr>
      </w:pPr>
      <w:r>
        <w:rPr/>
        <w:t xml:space="preserve">8  (9) </w:t>
      </w:r>
    </w:p>
  </w:body>
  <w:body>
    <w:p>
      <w:pPr>
        <w:keepNext/>
        <w:pStyle w:val="ListParagraph"/>
        <w:numPr>
          <w:ilvl w:val="0"/>
          <w:numId w:val="4"/>
        </w:numPr>
      </w:pPr>
      <w:r>
        <w:rPr/>
        <w:t xml:space="preserve">9  (10) </w:t>
      </w:r>
    </w:p>
  </w:body>
  <w:body>
    <w:p>
      <w:pPr>
        <w:keepNext/>
        <w:pStyle w:val="ListParagraph"/>
        <w:numPr>
          <w:ilvl w:val="0"/>
          <w:numId w:val="4"/>
        </w:numPr>
      </w:pPr>
      <w:r>
        <w:rPr/>
        <w:t xml:space="preserve">10  (11) </w:t>
      </w:r>
    </w:p>
  </w:body>
  <w:body>
    <w:p>
      <w:pPr/>
    </w:p>
  </w:body>
  <w:body>
    <w:p>
      <w:pPr>
        <w:pStyle w:val="BlockEndLabel"/>
      </w:pPr>
      <w:r>
        <w:t>End of Block: Elders hulp</w:t>
      </w:r>
    </w:p>
  </w:body>
  <w:body>
    <w:p>
      <w:pPr>
        <w:pStyle w:val="BlockSeparator"/>
      </w:pPr>
    </w:p>
  </w:body>
  <w:body>
    <w:p>
      <w:pPr>
        <w:pStyle w:val="BlockStartLabel"/>
      </w:pPr>
      <w:r>
        <w:t>Start of Block: OSSD toekomst</w:t>
      </w:r>
    </w:p>
  </w:body>
  <w:body>
    <w:tbl>
      <w:tblPr>
        <w:tblStyle w:val="QQuestionIconTable"/>
        <w:tblW w:w="0" w:type="auto"/>
        <w:tblLook w:firstRow="true" w:lastRow="true" w:firstCol="true" w:lastCol="true"/>
      </w:tblPr>
      <w:tblGrid/>
    </w:tbl>
    <w:p/>
  </w:body>
  <w:body>
    <w:p>
      <w:pPr>
        <w:keepNext/>
      </w:pPr>
      <w:r>
        <w:rPr/>
        <w:t xml:space="preserve">q33 Van de volgende diensten zou ik mogelijk gebruik maken als die door de OSSD geleverd zouden worden: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q34 1. Professionele literatuursearches</w:t>
      </w:r>
    </w:p>
  </w:body>
  <w:body>
    <w:p>
      <w:pPr>
        <w:keepNext/>
        <w:pStyle w:val="ListParagraph"/>
        <w:numPr>
          <w:ilvl w:val="0"/>
          <w:numId w:val="4"/>
        </w:numPr>
      </w:pPr>
      <w:r>
        <w:rPr/>
        <w:t xml:space="preserve">Ja  (1) </w:t>
      </w:r>
    </w:p>
  </w:body>
  <w:body>
    <w:p>
      <w:pPr>
        <w:keepNext/>
        <w:pStyle w:val="ListParagraph"/>
        <w:numPr>
          <w:ilvl w:val="0"/>
          <w:numId w:val="4"/>
        </w:numPr>
      </w:pPr>
      <w:r>
        <w:rPr/>
        <w:t xml:space="preserve">Nee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q35 2. Inloopspreekuren (fysiek of digitaal)</w:t>
      </w:r>
    </w:p>
  </w:body>
  <w:body>
    <w:p>
      <w:pPr>
        <w:keepNext/>
        <w:pStyle w:val="ListParagraph"/>
        <w:numPr>
          <w:ilvl w:val="0"/>
          <w:numId w:val="4"/>
        </w:numPr>
      </w:pPr>
      <w:r>
        <w:rPr/>
        <w:t xml:space="preserve">Ja  (1) </w:t>
      </w:r>
    </w:p>
  </w:body>
  <w:body>
    <w:p>
      <w:pPr>
        <w:keepNext/>
        <w:pStyle w:val="ListParagraph"/>
        <w:numPr>
          <w:ilvl w:val="0"/>
          <w:numId w:val="4"/>
        </w:numPr>
      </w:pPr>
      <w:r>
        <w:rPr/>
        <w:t xml:space="preserve">Nee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q36 3. (Journal)Clubs rondom een bepaald thema</w:t>
      </w:r>
    </w:p>
  </w:body>
  <w:body>
    <w:p>
      <w:pPr>
        <w:keepNext/>
        <w:pStyle w:val="ListParagraph"/>
        <w:numPr>
          <w:ilvl w:val="0"/>
          <w:numId w:val="4"/>
        </w:numPr>
      </w:pPr>
      <w:r>
        <w:rPr/>
        <w:t xml:space="preserve">Ja  (1) </w:t>
      </w:r>
    </w:p>
  </w:body>
  <w:body>
    <w:p>
      <w:pPr>
        <w:keepNext/>
        <w:pStyle w:val="ListParagraph"/>
        <w:numPr>
          <w:ilvl w:val="0"/>
          <w:numId w:val="4"/>
        </w:numPr>
      </w:pPr>
      <w:r>
        <w:rPr/>
        <w:t xml:space="preserve">Nee  (2)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Q28 Een andere dienst, namelijk:</w:t>
      </w:r>
    </w:p>
  </w:body>
  <w:body>
    <w:p>
      <w:pPr>
        <w:pStyle w:val="TextEntryLine"/>
        <w:ind w:firstLine="400"/>
      </w:pPr>
      <w:r>
        <w:t>________________________________________________________________</w:t>
      </w:r>
    </w:p>
  </w:body>
  <w:body>
    <w:p>
      <w:pPr/>
    </w:p>
  </w:body>
  <w:body>
    <w:p>
      <w:pPr>
        <w:pStyle w:val="BlockEndLabel"/>
      </w:pPr>
      <w:r>
        <w:t>End of Block: OSSD toekomst</w:t>
      </w:r>
    </w:p>
  </w:body>
  <w:body>
    <w:p>
      <w:pPr>
        <w:pStyle w:val="BlockSeparator"/>
      </w:pPr>
    </w:p>
  </w:body>
  <w:body>
    <w:p>
      <w:pPr>
        <w:pStyle w:val="BlockStartLabel"/>
      </w:pPr>
      <w:r>
        <w:t>Start of Block: Inloopspreekuren</w:t>
      </w:r>
    </w:p>
  </w:body>
  <w:body>
    <w:tbl>
      <w:tblPr>
        <w:tblStyle w:val="QQuestionIconTable"/>
        <w:tblW w:w="0" w:type="auto"/>
        <w:tblLook w:firstRow="true" w:lastRow="true" w:firstCol="true" w:lastCol="true"/>
      </w:tblPr>
      <w:tblGrid/>
    </w:tbl>
    <w:p/>
  </w:body>
  <w:body>
    <w:p>
      <w:pPr>
        <w:keepNext/>
      </w:pPr>
      <w:r>
        <w:rPr/>
        <w:t xml:space="preserve">q37 Qua vorm voor een inloopspreekuur heeft mijn voorkeur:</w:t>
      </w:r>
    </w:p>
  </w:body>
  <w:body>
    <w:p>
      <w:pPr>
        <w:keepNext/>
        <w:pStyle w:val="ListParagraph"/>
        <w:numPr>
          <w:ilvl w:val="0"/>
          <w:numId w:val="4"/>
        </w:numPr>
      </w:pPr>
      <w:r>
        <w:rPr/>
        <w:t xml:space="preserve">Online  (1) </w:t>
      </w:r>
    </w:p>
  </w:body>
  <w:body>
    <w:p>
      <w:pPr>
        <w:keepNext/>
        <w:pStyle w:val="ListParagraph"/>
        <w:numPr>
          <w:ilvl w:val="0"/>
          <w:numId w:val="4"/>
        </w:numPr>
      </w:pPr>
      <w:r>
        <w:rPr/>
        <w:t xml:space="preserve">Fysiek  (2) </w:t>
      </w:r>
    </w:p>
  </w:body>
  <w:body>
    <w:p>
      <w:pPr>
        <w:keepNext/>
        <w:pStyle w:val="ListParagraph"/>
        <w:numPr>
          <w:ilvl w:val="0"/>
          <w:numId w:val="4"/>
        </w:numPr>
      </w:pPr>
      <w:r>
        <w:rPr/>
        <w:t xml:space="preserve">Geen voorkeur  (3) </w:t>
      </w:r>
    </w:p>
  </w:body>
  <w:body>
    <w:p>
      <w:pPr>
        <w:keepNext/>
        <w:pStyle w:val="ListParagraph"/>
        <w:numPr>
          <w:ilvl w:val="0"/>
          <w:numId w:val="4"/>
        </w:numPr>
      </w:pPr>
      <w:r>
        <w:rPr/>
        <w:t xml:space="preserve">Anders, namelijk: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q38 Qua locatie voor een inloopspreekuur heeft mijn voorkeur:</w:t>
      </w:r>
    </w:p>
  </w:body>
  <w:body>
    <w:p>
      <w:pPr>
        <w:keepNext/>
        <w:pStyle w:val="ListParagraph"/>
        <w:numPr>
          <w:ilvl w:val="0"/>
          <w:numId w:val="2"/>
        </w:numPr>
      </w:pPr>
      <w:r>
        <w:rPr/>
        <w:t xml:space="preserve">FBSV  (1) </w:t>
      </w:r>
    </w:p>
  </w:body>
  <w:body>
    <w:p>
      <w:pPr>
        <w:keepNext/>
        <w:pStyle w:val="ListParagraph"/>
        <w:numPr>
          <w:ilvl w:val="0"/>
          <w:numId w:val="2"/>
        </w:numPr>
      </w:pPr>
      <w:r>
        <w:rPr/>
        <w:t xml:space="preserve">FG  (2) </w:t>
      </w:r>
    </w:p>
  </w:body>
  <w:body>
    <w:p>
      <w:pPr>
        <w:keepNext/>
        <w:pStyle w:val="ListParagraph"/>
        <w:numPr>
          <w:ilvl w:val="0"/>
          <w:numId w:val="2"/>
        </w:numPr>
      </w:pPr>
      <w:r>
        <w:rPr/>
        <w:t xml:space="preserve">FDCMI  (3) </w:t>
      </w:r>
    </w:p>
  </w:body>
  <w:body>
    <w:p>
      <w:pPr>
        <w:keepNext/>
        <w:pStyle w:val="ListParagraph"/>
        <w:numPr>
          <w:ilvl w:val="0"/>
          <w:numId w:val="2"/>
        </w:numPr>
      </w:pPr>
      <w:r>
        <w:rPr/>
        <w:t xml:space="preserve">Geen voorkeur  (4) </w:t>
      </w:r>
    </w:p>
  </w:body>
  <w:body>
    <w:p>
      <w:pPr>
        <w:keepNext/>
        <w:pStyle w:val="ListParagraph"/>
        <w:numPr>
          <w:ilvl w:val="0"/>
          <w:numId w:val="2"/>
        </w:numPr>
      </w:pPr>
      <w:r>
        <w:rPr/>
        <w:t xml:space="preserve">Anders, namelijk:  (5)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q39 Qua frequentie voor een inloopspreekuur heeft mijn voorkeur:</w:t>
      </w:r>
    </w:p>
  </w:body>
  <w:body>
    <w:p>
      <w:pPr>
        <w:keepNext/>
        <w:pStyle w:val="ListParagraph"/>
        <w:numPr>
          <w:ilvl w:val="0"/>
          <w:numId w:val="4"/>
        </w:numPr>
      </w:pPr>
      <w:r>
        <w:rPr/>
        <w:t xml:space="preserve">Wekelijks  (1) </w:t>
      </w:r>
    </w:p>
  </w:body>
  <w:body>
    <w:p>
      <w:pPr>
        <w:keepNext/>
        <w:pStyle w:val="ListParagraph"/>
        <w:numPr>
          <w:ilvl w:val="0"/>
          <w:numId w:val="4"/>
        </w:numPr>
      </w:pPr>
      <w:r>
        <w:rPr/>
        <w:t xml:space="preserve">Maandelijks  (2) </w:t>
      </w:r>
    </w:p>
  </w:body>
  <w:body>
    <w:p>
      <w:pPr>
        <w:keepNext/>
        <w:pStyle w:val="ListParagraph"/>
        <w:numPr>
          <w:ilvl w:val="0"/>
          <w:numId w:val="4"/>
        </w:numPr>
      </w:pPr>
      <w:r>
        <w:rPr/>
        <w:t xml:space="preserve">Geen voorkeur  (3) </w:t>
      </w:r>
    </w:p>
  </w:body>
  <w:body>
    <w:p>
      <w:pPr>
        <w:keepNext/>
        <w:pStyle w:val="ListParagraph"/>
        <w:numPr>
          <w:ilvl w:val="0"/>
          <w:numId w:val="4"/>
        </w:numPr>
      </w:pPr>
      <w:r>
        <w:rPr/>
        <w:t xml:space="preserve">Anders, namelijk:  (4) ________________________________________________</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q40 Qua dag voor een inloopspreekuur heeft mijn voorkeur:</w:t>
      </w:r>
    </w:p>
  </w:body>
  <w:body>
    <w:p>
      <w:pPr>
        <w:keepNext/>
        <w:pStyle w:val="ListParagraph"/>
        <w:numPr>
          <w:ilvl w:val="0"/>
          <w:numId w:val="2"/>
        </w:numPr>
      </w:pPr>
      <w:r>
        <w:rPr/>
        <w:t xml:space="preserve">Maandag  (1) </w:t>
      </w:r>
    </w:p>
  </w:body>
  <w:body>
    <w:p>
      <w:pPr>
        <w:keepNext/>
        <w:pStyle w:val="ListParagraph"/>
        <w:numPr>
          <w:ilvl w:val="0"/>
          <w:numId w:val="2"/>
        </w:numPr>
      </w:pPr>
      <w:r>
        <w:rPr/>
        <w:t xml:space="preserve">Dinsdag  (2) </w:t>
      </w:r>
    </w:p>
  </w:body>
  <w:body>
    <w:p>
      <w:pPr>
        <w:keepNext/>
        <w:pStyle w:val="ListParagraph"/>
        <w:numPr>
          <w:ilvl w:val="0"/>
          <w:numId w:val="2"/>
        </w:numPr>
      </w:pPr>
      <w:r>
        <w:rPr/>
        <w:t xml:space="preserve">Woensdag  (3) </w:t>
      </w:r>
    </w:p>
  </w:body>
  <w:body>
    <w:p>
      <w:pPr>
        <w:keepNext/>
        <w:pStyle w:val="ListParagraph"/>
        <w:numPr>
          <w:ilvl w:val="0"/>
          <w:numId w:val="2"/>
        </w:numPr>
      </w:pPr>
      <w:r>
        <w:rPr/>
        <w:t xml:space="preserve">Donderdag  (4) </w:t>
      </w:r>
    </w:p>
  </w:body>
  <w:body>
    <w:p>
      <w:pPr>
        <w:keepNext/>
        <w:pStyle w:val="ListParagraph"/>
        <w:numPr>
          <w:ilvl w:val="0"/>
          <w:numId w:val="2"/>
        </w:numPr>
      </w:pPr>
      <w:r>
        <w:rPr/>
        <w:t xml:space="preserve">Vrijdag  (5) </w:t>
      </w:r>
    </w:p>
  </w:body>
  <w:body>
    <w:p>
      <w:pPr>
        <w:keepNext/>
        <w:pStyle w:val="ListParagraph"/>
        <w:numPr>
          <w:ilvl w:val="0"/>
          <w:numId w:val="2"/>
        </w:numPr>
      </w:pPr>
      <w:r>
        <w:rPr/>
        <w:t xml:space="preserve">Geen voorkeur  (6)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Q46 Qua tijdstip voor een inloopspreekuur heeft mijn voorkeur:</w:t>
      </w:r>
    </w:p>
  </w:body>
  <w:body>
    <w:p>
      <w:pPr>
        <w:keepNext/>
        <w:pStyle w:val="ListParagraph"/>
        <w:numPr>
          <w:ilvl w:val="0"/>
          <w:numId w:val="2"/>
        </w:numPr>
      </w:pPr>
      <w:r>
        <w:rPr/>
        <w:t xml:space="preserve">Vroege ochtend  (1) </w:t>
      </w:r>
    </w:p>
  </w:body>
  <w:body>
    <w:p>
      <w:pPr>
        <w:keepNext/>
        <w:pStyle w:val="ListParagraph"/>
        <w:numPr>
          <w:ilvl w:val="0"/>
          <w:numId w:val="2"/>
        </w:numPr>
      </w:pPr>
      <w:r>
        <w:rPr/>
        <w:t xml:space="preserve">Late ochtend  (2) </w:t>
      </w:r>
    </w:p>
  </w:body>
  <w:body>
    <w:p>
      <w:pPr>
        <w:keepNext/>
        <w:pStyle w:val="ListParagraph"/>
        <w:numPr>
          <w:ilvl w:val="0"/>
          <w:numId w:val="2"/>
        </w:numPr>
      </w:pPr>
      <w:r>
        <w:rPr/>
        <w:t xml:space="preserve">Vroege middag  (3) </w:t>
      </w:r>
    </w:p>
  </w:body>
  <w:body>
    <w:p>
      <w:pPr>
        <w:keepNext/>
        <w:pStyle w:val="ListParagraph"/>
        <w:numPr>
          <w:ilvl w:val="0"/>
          <w:numId w:val="2"/>
        </w:numPr>
      </w:pPr>
      <w:r>
        <w:rPr/>
        <w:t xml:space="preserve">Late middag  (4) </w:t>
      </w:r>
    </w:p>
  </w:body>
  <w:body>
    <w:p>
      <w:pPr>
        <w:keepNext/>
        <w:pStyle w:val="ListParagraph"/>
        <w:numPr>
          <w:ilvl w:val="0"/>
          <w:numId w:val="2"/>
        </w:numPr>
      </w:pPr>
      <w:r>
        <w:rPr/>
        <w:t xml:space="preserve">Geen voorkeur  (5) </w:t>
      </w:r>
    </w:p>
  </w:body>
  <w:body>
    <w:p>
      <w:pPr>
        <w:keepNext/>
        <w:pStyle w:val="ListParagraph"/>
        <w:numPr>
          <w:ilvl w:val="0"/>
          <w:numId w:val="2"/>
        </w:numPr>
      </w:pPr>
      <w:r>
        <w:rPr/>
        <w:t xml:space="preserve">Anders, namelijk:  (6) ________________________________________________</w:t>
      </w:r>
    </w:p>
  </w:body>
  <w:body>
    <w:p>
      <w:pPr/>
    </w:p>
  </w:body>
  <w:body>
    <w:p>
      <w:pPr>
        <w:pStyle w:val="BlockEndLabel"/>
      </w:pPr>
      <w:r>
        <w:t>End of Block: Inloopspreekuren</w:t>
      </w:r>
    </w:p>
  </w:body>
  <w:body>
    <w:p>
      <w:pPr>
        <w:pStyle w:val="BlockSeparator"/>
      </w:pPr>
    </w:p>
  </w:body>
  <w:body>
    <w:p>
      <w:pPr>
        <w:pStyle w:val="BlockStartLabel"/>
      </w:pPr>
      <w:r>
        <w:t>Start of Block: Journal clubs</w:t>
      </w:r>
    </w:p>
  </w:body>
  <w:body>
    <w:tbl>
      <w:tblPr>
        <w:tblStyle w:val="QQuestionIconTable"/>
        <w:tblW w:w="0" w:type="auto"/>
        <w:tblLook w:firstRow="true" w:lastRow="true" w:firstCol="true" w:lastCol="true"/>
      </w:tblPr>
      <w:tblGrid/>
    </w:tbl>
    <w:p/>
  </w:body>
  <w:body>
    <w:p>
      <w:pPr>
        <w:keepNext/>
      </w:pPr>
      <w:r>
        <w:rPr/>
        <w:t xml:space="preserve">q41 Deze thema's voor een (journal) club zouden mij interesseren:</w:t>
      </w:r>
    </w:p>
  </w:body>
  <w:body>
    <w:p>
      <w:pPr>
        <w:keepNext/>
        <w:pStyle w:val="ListParagraph"/>
        <w:numPr>
          <w:ilvl w:val="0"/>
          <w:numId w:val="2"/>
        </w:numPr>
      </w:pPr>
      <w:r>
        <w:rPr/>
        <w:t xml:space="preserve">Kwantitatieve methodologie  (1) </w:t>
      </w:r>
    </w:p>
  </w:body>
  <w:body>
    <w:p>
      <w:pPr>
        <w:keepNext/>
        <w:pStyle w:val="ListParagraph"/>
        <w:numPr>
          <w:ilvl w:val="0"/>
          <w:numId w:val="2"/>
        </w:numPr>
      </w:pPr>
      <w:r>
        <w:rPr/>
        <w:t xml:space="preserve">Kwalitatieve metholodogie  (2) </w:t>
      </w:r>
    </w:p>
  </w:body>
  <w:body>
    <w:p>
      <w:pPr>
        <w:keepNext/>
        <w:pStyle w:val="ListParagraph"/>
        <w:numPr>
          <w:ilvl w:val="0"/>
          <w:numId w:val="2"/>
        </w:numPr>
      </w:pPr>
      <w:r>
        <w:rPr/>
        <w:t xml:space="preserve">Statistische analyse  (3) </w:t>
      </w:r>
    </w:p>
  </w:body>
  <w:body>
    <w:p>
      <w:pPr>
        <w:keepNext/>
        <w:pStyle w:val="ListParagraph"/>
        <w:numPr>
          <w:ilvl w:val="0"/>
          <w:numId w:val="2"/>
        </w:numPr>
      </w:pPr>
      <w:r>
        <w:rPr/>
        <w:t xml:space="preserve">Kwalitatitieve analyse  (4) </w:t>
      </w:r>
    </w:p>
  </w:body>
  <w:body>
    <w:p>
      <w:pPr>
        <w:keepNext/>
        <w:pStyle w:val="ListParagraph"/>
        <w:numPr>
          <w:ilvl w:val="0"/>
          <w:numId w:val="2"/>
        </w:numPr>
      </w:pPr>
      <w:r>
        <w:rPr/>
        <w:t xml:space="preserve">Data visualisatie  (5) </w:t>
      </w:r>
    </w:p>
  </w:body>
  <w:body>
    <w:p>
      <w:pPr>
        <w:keepNext/>
        <w:pStyle w:val="ListParagraph"/>
        <w:numPr>
          <w:ilvl w:val="0"/>
          <w:numId w:val="2"/>
        </w:numPr>
      </w:pPr>
      <w:r>
        <w:rPr/>
        <w:t xml:space="preserve">Data science tools/ skills (R, Python, Github, etc)  (6) </w:t>
      </w:r>
    </w:p>
  </w:body>
  <w:body>
    <w:p>
      <w:pPr>
        <w:keepNext/>
        <w:pStyle w:val="ListParagraph"/>
        <w:numPr>
          <w:ilvl w:val="0"/>
          <w:numId w:val="2"/>
        </w:numPr>
      </w:pPr>
      <w:r>
        <w:rPr/>
        <w:t xml:space="preserve">FAIR data  (7) </w:t>
      </w:r>
    </w:p>
  </w:body>
  <w:body>
    <w:p>
      <w:pPr>
        <w:keepNext/>
        <w:pStyle w:val="ListParagraph"/>
        <w:numPr>
          <w:ilvl w:val="0"/>
          <w:numId w:val="2"/>
        </w:numPr>
      </w:pPr>
      <w:r>
        <w:rPr/>
        <w:t xml:space="preserve">Castor / (e)CRFs  (8) </w:t>
      </w:r>
    </w:p>
  </w:body>
  <w:body>
    <w:p>
      <w:pPr>
        <w:keepNext/>
        <w:pStyle w:val="ListParagraph"/>
        <w:numPr>
          <w:ilvl w:val="0"/>
          <w:numId w:val="2"/>
        </w:numPr>
      </w:pPr>
      <w:r>
        <w:rPr/>
        <w:t xml:space="preserve">Privacy en/of ethiek  (9) </w:t>
      </w:r>
    </w:p>
  </w:body>
  <w:body>
    <w:p>
      <w:pPr>
        <w:keepNext/>
        <w:pStyle w:val="ListParagraph"/>
        <w:numPr>
          <w:ilvl w:val="0"/>
          <w:numId w:val="2"/>
        </w:numPr>
      </w:pPr>
      <w:r>
        <w:rPr/>
        <w:t xml:space="preserve">Open science (werkwijzen)  (10) </w:t>
      </w:r>
    </w:p>
  </w:body>
  <w:body>
    <w:p>
      <w:pPr>
        <w:keepNext/>
        <w:pStyle w:val="ListParagraph"/>
        <w:numPr>
          <w:ilvl w:val="0"/>
          <w:numId w:val="2"/>
        </w:numPr>
      </w:pPr>
      <w:r>
        <w:rPr/>
        <w:t xml:space="preserve">Anders, namelijk  (11) ________________________________________________</w:t>
      </w:r>
    </w:p>
  </w:body>
  <w:body>
    <w:p>
      <w:pPr/>
    </w:p>
  </w:body>
  <w:body>
    <w:p>
      <w:pPr>
        <w:pStyle w:val="BlockEndLabel"/>
      </w:pPr>
      <w:r>
        <w:t>End of Block: Journal clubs</w:t>
      </w:r>
    </w:p>
  </w:body>
  <w:body>
    <w:p>
      <w:pPr>
        <w:pStyle w:val="BlockSeparator"/>
      </w:pPr>
    </w:p>
  </w:body>
  <w:body>
    <w:p>
      <w:pPr>
        <w:pStyle w:val="BlockStartLabel"/>
      </w:pPr>
      <w:r>
        <w:t>Start of Block: Eind block</w:t>
      </w:r>
    </w:p>
  </w:body>
  <w:body>
    <w:tbl>
      <w:tblPr>
        <w:tblStyle w:val="QQuestionIconTable"/>
        <w:tblW w:w="0" w:type="auto"/>
        <w:tblLook w:firstRow="true" w:lastRow="true" w:firstCol="true" w:lastCol="true"/>
      </w:tblPr>
      <w:tblGrid/>
    </w:tbl>
    <w:p/>
  </w:body>
  <w:body>
    <w:p>
      <w:pPr>
        <w:keepNext/>
      </w:pPr>
      <w:r>
        <w:rPr/>
        <w:t xml:space="preserve">v13 Waarop moet de OSSD zich volgens jou met name op richten? Rangschik de items (met je muis of vinger) op volgorde waarbij 1 de meest belangrijke en 5 de minst belangrijke is.</w:t>
      </w:r>
    </w:p>
  </w:body>
  <w:body>
    <w:p>
      <w:pPr>
        <w:keepNext/>
        <w:pStyle w:val="ListParagraph"/>
        <w:numPr>
          <w:ilvl w:val="0"/>
          <w:numId w:val="0"/>
        </w:numPr>
      </w:pPr>
      <w:r>
        <w:rPr/>
        <w:t xml:space="preserve">______ Ontwikkelen van beleid en procedures (1)</w:t>
      </w:r>
    </w:p>
  </w:body>
  <w:body>
    <w:p>
      <w:pPr>
        <w:keepNext/>
        <w:pStyle w:val="ListParagraph"/>
        <w:numPr>
          <w:ilvl w:val="0"/>
          <w:numId w:val="0"/>
        </w:numPr>
      </w:pPr>
      <w:r>
        <w:rPr/>
        <w:t xml:space="preserve">______ Het geven van advies (2)</w:t>
      </w:r>
    </w:p>
  </w:body>
  <w:body>
    <w:p>
      <w:pPr>
        <w:keepNext/>
        <w:pStyle w:val="ListParagraph"/>
        <w:numPr>
          <w:ilvl w:val="0"/>
          <w:numId w:val="0"/>
        </w:numPr>
      </w:pPr>
      <w:r>
        <w:rPr/>
        <w:t xml:space="preserve">______ Ondersteunen (meer dan advies, bijvoorbeeld meeschrijven, editen, commentaar) (3)</w:t>
      </w:r>
    </w:p>
  </w:body>
  <w:body>
    <w:p>
      <w:pPr>
        <w:keepNext/>
        <w:pStyle w:val="ListParagraph"/>
        <w:numPr>
          <w:ilvl w:val="0"/>
          <w:numId w:val="0"/>
        </w:numPr>
      </w:pPr>
      <w:r>
        <w:rPr/>
        <w:t xml:space="preserve">______ Het uitvoeren van analyses, datamanagementparagrafen, archivering, etc. (4)</w:t>
      </w:r>
    </w:p>
  </w:body>
  <w:body>
    <w:p>
      <w:pPr>
        <w:keepNext/>
        <w:pStyle w:val="ListParagraph"/>
        <w:numPr>
          <w:ilvl w:val="0"/>
          <w:numId w:val="0"/>
        </w:numPr>
      </w:pPr>
      <w:r>
        <w:rPr/>
        <w:t xml:space="preserve">______ Doorverwijzen naar de juiste personen (bij complexe materie) (5)</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v14 Voordat ik afsluit wil ik graag nog het volgende kwijt:</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Style w:val="TextEntryLine"/>
        <w:ind w:firstLine="400"/>
      </w:pPr>
      <w:r>
        <w:t>________________________________________________________________</w:t>
      </w:r>
    </w:p>
  </w:body>
  <w:body>
    <w:p>
      <w:pPr/>
    </w:p>
  </w:body>
  <w:body>
    <w:p>
      <w:pPr>
        <w:pStyle w:val="BlockEndLabel"/>
      </w:pPr>
      <w:r>
        <w:t>End of Block: Eind block</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hyperlink" Target="https://www.hva.nl/home/disclaimers/privacy" TargetMode="External"/><Relationship Id="rId11" Type="http://schemas.openxmlformats.org/officeDocument/2006/relationships/image" Target="media/image1.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 Supportdesk evaluatie 2020 (nietgebruikers)</dc:title>
  <dc:subject/>
  <dc:creator>Qualtrics</dc:creator>
  <cp:keywords/>
  <dc:description/>
  <cp:lastModifiedBy>Qualtrics</cp:lastModifiedBy>
  <cp:revision>1</cp:revision>
  <dcterms:created xsi:type="dcterms:W3CDTF">2020-07-15T12:59:45Z</dcterms:created>
  <dcterms:modified xsi:type="dcterms:W3CDTF">2020-07-15T12:59:45Z</dcterms:modified>
</cp:coreProperties>
</file>