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E272" w14:textId="68833EE2" w:rsidR="004F425E" w:rsidRPr="00B62991" w:rsidRDefault="003E7C99" w:rsidP="001F668C">
      <w:pPr>
        <w:spacing w:after="0"/>
        <w:outlineLvl w:val="0"/>
        <w:rPr>
          <w:noProof/>
          <w:color w:val="BC0031"/>
          <w:sz w:val="36"/>
          <w:lang w:val="en-GB"/>
        </w:rPr>
      </w:pPr>
      <w:r>
        <w:rPr>
          <w:noProof/>
          <w:color w:val="BC0031"/>
          <w:sz w:val="36"/>
          <w:lang w:val="en-GB"/>
        </w:rPr>
        <w:t xml:space="preserve">Metadata </w:t>
      </w:r>
      <w:r w:rsidR="00E71E42">
        <w:rPr>
          <w:noProof/>
          <w:color w:val="BC0031"/>
          <w:sz w:val="36"/>
          <w:lang w:val="en-GB"/>
        </w:rPr>
        <w:t>3</w:t>
      </w:r>
      <w:r w:rsidR="007D5403">
        <w:rPr>
          <w:noProof/>
          <w:color w:val="BC0031"/>
          <w:sz w:val="36"/>
          <w:lang w:val="en-GB"/>
        </w:rPr>
        <w:t>B</w:t>
      </w:r>
    </w:p>
    <w:p w14:paraId="0154E80C" w14:textId="3156C896" w:rsidR="008B1EE7" w:rsidRPr="009A5C28" w:rsidRDefault="008B1EE7" w:rsidP="00CC58F8">
      <w:pPr>
        <w:rPr>
          <w:rFonts w:asciiTheme="minorHAnsi" w:hAnsiTheme="minorHAnsi"/>
          <w:noProof/>
          <w:color w:val="BC0031"/>
          <w:lang w:val="en-GB"/>
        </w:rPr>
      </w:pPr>
      <w:r w:rsidRPr="009A5C28">
        <w:rPr>
          <w:rFonts w:asciiTheme="minorHAnsi" w:eastAsia="Calibri" w:hAnsiTheme="minorHAnsi"/>
          <w:lang w:val="en-GB"/>
        </w:rPr>
        <w:t>Obligatory fields are indicated with an asterisk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6231"/>
      </w:tblGrid>
      <w:tr w:rsidR="008B1EE7" w:rsidRPr="00361D40" w14:paraId="551AB992" w14:textId="77777777" w:rsidTr="009A5C28">
        <w:trPr>
          <w:trHeight w:val="273"/>
        </w:trPr>
        <w:tc>
          <w:tcPr>
            <w:tcW w:w="1507" w:type="pct"/>
          </w:tcPr>
          <w:p w14:paraId="301D878E" w14:textId="12A6ED14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Code </w:t>
            </w:r>
          </w:p>
        </w:tc>
        <w:tc>
          <w:tcPr>
            <w:tcW w:w="3493" w:type="pct"/>
          </w:tcPr>
          <w:p w14:paraId="77E6320B" w14:textId="25E1C0B9" w:rsidR="008B1EE7" w:rsidRPr="009B2640" w:rsidRDefault="00054B11" w:rsidP="009A5C28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="00EF4D41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B</w:t>
            </w:r>
          </w:p>
        </w:tc>
      </w:tr>
      <w:tr w:rsidR="003E7C99" w:rsidRPr="004D61E3" w14:paraId="7AA3F140" w14:textId="77777777" w:rsidTr="009A5C28">
        <w:tc>
          <w:tcPr>
            <w:tcW w:w="1507" w:type="pct"/>
          </w:tcPr>
          <w:p w14:paraId="7D4DED54" w14:textId="022D74E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Title *</w:t>
            </w:r>
          </w:p>
        </w:tc>
        <w:tc>
          <w:tcPr>
            <w:tcW w:w="3493" w:type="pct"/>
          </w:tcPr>
          <w:p w14:paraId="3196A0CF" w14:textId="098B6481" w:rsidR="003E7C99" w:rsidRPr="009B2640" w:rsidRDefault="008452D3" w:rsidP="003E7C99">
            <w:pPr>
              <w:spacing w:line="240" w:lineRule="auto"/>
              <w:rPr>
                <w:rFonts w:asciiTheme="minorHAnsi" w:hAnsiTheme="minorHAnsi"/>
                <w:i/>
                <w:noProof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3B Aggregate size fractionation</w:t>
            </w:r>
          </w:p>
        </w:tc>
      </w:tr>
      <w:tr w:rsidR="008B1EE7" w:rsidRPr="009A5C28" w14:paraId="290B214E" w14:textId="77777777" w:rsidTr="009A5C28">
        <w:trPr>
          <w:trHeight w:val="230"/>
        </w:trPr>
        <w:tc>
          <w:tcPr>
            <w:tcW w:w="1507" w:type="pct"/>
          </w:tcPr>
          <w:p w14:paraId="7E6B0C19" w14:textId="56DAE555" w:rsidR="008B1EE7" w:rsidRPr="009B2640" w:rsidRDefault="008B1EE7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Acronym</w:t>
            </w:r>
          </w:p>
        </w:tc>
        <w:tc>
          <w:tcPr>
            <w:tcW w:w="3493" w:type="pct"/>
          </w:tcPr>
          <w:p w14:paraId="6BBC11FE" w14:textId="7939D4C8" w:rsidR="008B1EE7" w:rsidRPr="009B2640" w:rsidRDefault="008452D3" w:rsidP="009A5C28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ASF</w:t>
            </w:r>
          </w:p>
        </w:tc>
      </w:tr>
      <w:tr w:rsidR="008B1EE7" w:rsidRPr="00361D40" w14:paraId="652B5CA2" w14:textId="77777777" w:rsidTr="009A5C28">
        <w:tc>
          <w:tcPr>
            <w:tcW w:w="1507" w:type="pct"/>
          </w:tcPr>
          <w:p w14:paraId="2B0973B2" w14:textId="358CC516" w:rsidR="008B1EE7" w:rsidRPr="009B2640" w:rsidRDefault="003E7C99" w:rsidP="009A5C28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Path</w:t>
            </w:r>
          </w:p>
        </w:tc>
        <w:tc>
          <w:tcPr>
            <w:tcW w:w="3493" w:type="pct"/>
          </w:tcPr>
          <w:p w14:paraId="24A83CA5" w14:textId="640A1253" w:rsidR="008B1EE7" w:rsidRPr="0082541B" w:rsidRDefault="003C416D" w:rsidP="009A5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818181"/>
                <w:sz w:val="18"/>
                <w:szCs w:val="18"/>
                <w:lang w:val="en-US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Data archive\MS</w:t>
            </w:r>
            <w:r w:rsidR="008452D3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3</w:t>
            </w:r>
          </w:p>
        </w:tc>
      </w:tr>
      <w:tr w:rsidR="004954C8" w:rsidRPr="004D61E3" w14:paraId="7A2D31FD" w14:textId="77777777" w:rsidTr="009A5C28">
        <w:trPr>
          <w:trHeight w:val="342"/>
        </w:trPr>
        <w:tc>
          <w:tcPr>
            <w:tcW w:w="1507" w:type="pct"/>
          </w:tcPr>
          <w:p w14:paraId="4B8D92C2" w14:textId="04CF2AB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Description * </w:t>
            </w:r>
          </w:p>
        </w:tc>
        <w:tc>
          <w:tcPr>
            <w:tcW w:w="3493" w:type="pct"/>
          </w:tcPr>
          <w:p w14:paraId="11440980" w14:textId="31FC7177" w:rsidR="003E7C99" w:rsidRPr="004954C8" w:rsidRDefault="00E673A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</w:pP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It is the dataset of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distributions of fraction weight, SOC contents and N contents of different-sized soil aggregates.  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Soil samples were collected from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12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sampling plots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based on two precipitation levels (wet and dry sites) and two contrasting bedrocks 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(limestone and  acid igneous rock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)</w:t>
            </w:r>
            <w:r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  <w:r w:rsidR="00AF1782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A1E60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dataset are used to investigate how </w:t>
            </w:r>
            <w:r w:rsidR="008452D3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lithology and precipitation affect aggregate size </w:t>
            </w:r>
            <w:r w:rsidR="00505DF9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and the distribution of fraction weight and C, N content</w:t>
            </w:r>
            <w:bookmarkStart w:id="0" w:name="_GoBack"/>
            <w:bookmarkEnd w:id="0"/>
            <w:r w:rsidR="00505DF9" w:rsidRPr="00505DF9">
              <w:rPr>
                <w:rFonts w:asciiTheme="minorHAnsi" w:eastAsia="Calibri" w:hAnsiTheme="minorHAnsi"/>
                <w:color w:val="808080" w:themeColor="background1" w:themeShade="80"/>
                <w:sz w:val="18"/>
                <w:szCs w:val="18"/>
                <w:lang w:val="en-GB"/>
              </w:rPr>
              <w:t>s through different aggregate fractions.</w:t>
            </w:r>
          </w:p>
        </w:tc>
      </w:tr>
      <w:tr w:rsidR="003E7C99" w:rsidRPr="00361D40" w14:paraId="3C653C29" w14:textId="77777777" w:rsidTr="009A5C28">
        <w:tc>
          <w:tcPr>
            <w:tcW w:w="1507" w:type="pct"/>
          </w:tcPr>
          <w:p w14:paraId="32E3A37B" w14:textId="20582EB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Creator *</w:t>
            </w:r>
          </w:p>
        </w:tc>
        <w:tc>
          <w:tcPr>
            <w:tcW w:w="3493" w:type="pct"/>
          </w:tcPr>
          <w:p w14:paraId="6203872A" w14:textId="4F5F9CD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Songyu Yang</w:t>
            </w:r>
          </w:p>
        </w:tc>
      </w:tr>
      <w:tr w:rsidR="003E7C99" w:rsidRPr="00361D40" w14:paraId="755424BB" w14:textId="77777777" w:rsidTr="009A5C28">
        <w:tc>
          <w:tcPr>
            <w:tcW w:w="1507" w:type="pct"/>
          </w:tcPr>
          <w:p w14:paraId="12C1CBEF" w14:textId="67E75D8F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3493" w:type="pct"/>
          </w:tcPr>
          <w:p w14:paraId="2FB95DE7" w14:textId="22104D7B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C416D" w14:paraId="19D2E38F" w14:textId="77777777" w:rsidTr="009A5C28">
        <w:tc>
          <w:tcPr>
            <w:tcW w:w="1507" w:type="pct"/>
          </w:tcPr>
          <w:p w14:paraId="38121484" w14:textId="5A50A3CE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Contributor</w:t>
            </w:r>
          </w:p>
        </w:tc>
        <w:tc>
          <w:tcPr>
            <w:tcW w:w="3493" w:type="pct"/>
          </w:tcPr>
          <w:p w14:paraId="28A9EC16" w14:textId="124A1775" w:rsidR="003E7C99" w:rsidRPr="003C416D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</w:rPr>
            </w:pPr>
            <w:r w:rsidRPr="003C416D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 xml:space="preserve">Erik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>Cammeraat</w:t>
            </w:r>
            <w:r w:rsidR="008452D3">
              <w:rPr>
                <w:rFonts w:asciiTheme="minorHAnsi" w:eastAsia="Calibri" w:hAnsiTheme="minorHAnsi"/>
                <w:color w:val="818181"/>
                <w:sz w:val="18"/>
                <w:szCs w:val="18"/>
              </w:rPr>
              <w:t>, Boris Jansen and Lisa Boerdam</w:t>
            </w:r>
          </w:p>
        </w:tc>
      </w:tr>
      <w:tr w:rsidR="003E7C99" w:rsidRPr="00361D40" w14:paraId="0224416E" w14:textId="77777777" w:rsidTr="009A5C28">
        <w:trPr>
          <w:trHeight w:val="532"/>
        </w:trPr>
        <w:tc>
          <w:tcPr>
            <w:tcW w:w="1507" w:type="pct"/>
          </w:tcPr>
          <w:p w14:paraId="4A709713" w14:textId="06BD48F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Type</w:t>
            </w:r>
          </w:p>
        </w:tc>
        <w:tc>
          <w:tcPr>
            <w:tcW w:w="3493" w:type="pct"/>
          </w:tcPr>
          <w:p w14:paraId="5C60A199" w14:textId="2F07E70F" w:rsidR="003E7C99" w:rsidRPr="009B2640" w:rsidRDefault="007C3B93" w:rsidP="003E7C99">
            <w:pPr>
              <w:spacing w:line="240" w:lineRule="auto"/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Tabular data</w:t>
            </w:r>
          </w:p>
        </w:tc>
      </w:tr>
      <w:tr w:rsidR="003E7C99" w:rsidRPr="003E7C99" w14:paraId="168155AD" w14:textId="77777777" w:rsidTr="009A5C28">
        <w:trPr>
          <w:trHeight w:val="532"/>
        </w:trPr>
        <w:tc>
          <w:tcPr>
            <w:tcW w:w="1507" w:type="pct"/>
          </w:tcPr>
          <w:p w14:paraId="11E1FD05" w14:textId="3FFCBF5D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Format *</w:t>
            </w:r>
          </w:p>
        </w:tc>
        <w:tc>
          <w:tcPr>
            <w:tcW w:w="3493" w:type="pct"/>
          </w:tcPr>
          <w:p w14:paraId="25B471E0" w14:textId="6F0E67B0" w:rsidR="003E7C99" w:rsidRPr="009B2640" w:rsidRDefault="003C416D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csv and sav</w:t>
            </w:r>
          </w:p>
        </w:tc>
      </w:tr>
      <w:tr w:rsidR="003E7C99" w:rsidRPr="00361D40" w14:paraId="1DAB5DEF" w14:textId="77777777" w:rsidTr="009A5C28">
        <w:trPr>
          <w:trHeight w:val="532"/>
        </w:trPr>
        <w:tc>
          <w:tcPr>
            <w:tcW w:w="1507" w:type="pct"/>
          </w:tcPr>
          <w:p w14:paraId="5601601B" w14:textId="2D498A5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OS</w:t>
            </w:r>
          </w:p>
        </w:tc>
        <w:tc>
          <w:tcPr>
            <w:tcW w:w="3493" w:type="pct"/>
          </w:tcPr>
          <w:p w14:paraId="0DD0C893" w14:textId="16ACBD48" w:rsidR="003E7C99" w:rsidRPr="009B2640" w:rsidRDefault="003E7C99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</w:p>
        </w:tc>
      </w:tr>
      <w:tr w:rsidR="003E7C99" w:rsidRPr="00361D40" w14:paraId="276E809B" w14:textId="77777777" w:rsidTr="009A5C28">
        <w:tc>
          <w:tcPr>
            <w:tcW w:w="1507" w:type="pct"/>
          </w:tcPr>
          <w:p w14:paraId="43EEBA14" w14:textId="129BB6E3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Software</w:t>
            </w:r>
          </w:p>
        </w:tc>
        <w:tc>
          <w:tcPr>
            <w:tcW w:w="3493" w:type="pct"/>
          </w:tcPr>
          <w:p w14:paraId="3865760C" w14:textId="6CB747C4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Excel and SPSS</w:t>
            </w:r>
          </w:p>
        </w:tc>
      </w:tr>
      <w:tr w:rsidR="003E7C99" w:rsidRPr="00361D40" w14:paraId="2E579EDD" w14:textId="77777777" w:rsidTr="009A5C28">
        <w:tc>
          <w:tcPr>
            <w:tcW w:w="1507" w:type="pct"/>
          </w:tcPr>
          <w:p w14:paraId="55487068" w14:textId="4466A212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Identifier</w:t>
            </w:r>
          </w:p>
        </w:tc>
        <w:tc>
          <w:tcPr>
            <w:tcW w:w="3493" w:type="pct"/>
          </w:tcPr>
          <w:p w14:paraId="570D252A" w14:textId="4E49193F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</w:pPr>
          </w:p>
        </w:tc>
      </w:tr>
      <w:tr w:rsidR="003E7C99" w:rsidRPr="00361D40" w14:paraId="0FA259F7" w14:textId="77777777" w:rsidTr="009A5C28">
        <w:tc>
          <w:tcPr>
            <w:tcW w:w="1507" w:type="pct"/>
          </w:tcPr>
          <w:p w14:paraId="72765F9F" w14:textId="15A475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493" w:type="pct"/>
          </w:tcPr>
          <w:p w14:paraId="423F40B6" w14:textId="655A6737" w:rsidR="003E7C99" w:rsidRPr="009B2640" w:rsidRDefault="003E7C99" w:rsidP="003E7C99">
            <w:pPr>
              <w:spacing w:line="240" w:lineRule="auto"/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</w:tr>
      <w:tr w:rsidR="003E7C99" w:rsidRPr="00361D40" w14:paraId="62B7CE4E" w14:textId="77777777" w:rsidTr="009A5C28">
        <w:tc>
          <w:tcPr>
            <w:tcW w:w="1507" w:type="pct"/>
          </w:tcPr>
          <w:p w14:paraId="0A66732B" w14:textId="6973F007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Rights *</w:t>
            </w:r>
          </w:p>
        </w:tc>
        <w:tc>
          <w:tcPr>
            <w:tcW w:w="3493" w:type="pct"/>
          </w:tcPr>
          <w:p w14:paraId="175CEB33" w14:textId="253AE16A" w:rsidR="003E7C99" w:rsidRPr="009B2640" w:rsidRDefault="003C416D" w:rsidP="003E7C99">
            <w:pPr>
              <w:tabs>
                <w:tab w:val="left" w:pos="1607"/>
              </w:tabs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>IBED,</w:t>
            </w:r>
            <w:r w:rsidR="003E7C99" w:rsidRPr="009B2640">
              <w:rPr>
                <w:rFonts w:asciiTheme="minorHAnsi" w:hAnsiTheme="minorHAnsi"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 University of Amsterdam</w:t>
            </w:r>
          </w:p>
        </w:tc>
      </w:tr>
      <w:tr w:rsidR="003E7C99" w:rsidRPr="00361D40" w14:paraId="43BE7056" w14:textId="77777777" w:rsidTr="009A5C28">
        <w:tc>
          <w:tcPr>
            <w:tcW w:w="1507" w:type="pct"/>
          </w:tcPr>
          <w:p w14:paraId="2E4505AE" w14:textId="7612E1C9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3493" w:type="pct"/>
          </w:tcPr>
          <w:p w14:paraId="28F7C146" w14:textId="3E99AC2F" w:rsidR="003E7C99" w:rsidRPr="009B2640" w:rsidRDefault="003C416D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English</w:t>
            </w:r>
          </w:p>
        </w:tc>
      </w:tr>
      <w:tr w:rsidR="008452D3" w:rsidRPr="004D61E3" w14:paraId="1C0B53DF" w14:textId="77777777" w:rsidTr="009A5C28">
        <w:tc>
          <w:tcPr>
            <w:tcW w:w="1507" w:type="pct"/>
          </w:tcPr>
          <w:p w14:paraId="5A2116A3" w14:textId="65758C96" w:rsidR="008452D3" w:rsidRPr="009B2640" w:rsidRDefault="008452D3" w:rsidP="008452D3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SpatialCoverage</w:t>
            </w:r>
          </w:p>
        </w:tc>
        <w:tc>
          <w:tcPr>
            <w:tcW w:w="3493" w:type="pct"/>
          </w:tcPr>
          <w:p w14:paraId="426E49A0" w14:textId="6A7F29E8" w:rsidR="008452D3" w:rsidRPr="009C4D5C" w:rsidRDefault="008452D3" w:rsidP="008452D3">
            <w:pPr>
              <w:spacing w:line="240" w:lineRule="auto"/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Wet site (Caj): Coordinate: 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11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 S, 78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 xml:space="preserve">° 35’ W, altitudes: 3500 – 3720 m; 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Dry site (Hua): Coordinate: 9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22</w:t>
            </w:r>
            <w:r>
              <w:rPr>
                <w:rFonts w:asciiTheme="minorHAnsi" w:hAnsiTheme="minorHAnsi"/>
                <w:noProof/>
                <w:color w:val="808080" w:themeColor="background1" w:themeShade="80"/>
                <w:sz w:val="18"/>
                <w:szCs w:val="18"/>
                <w:lang w:val="en-GB"/>
              </w:rPr>
              <w:t>’ S, 77</w:t>
            </w:r>
            <w:r>
              <w:rPr>
                <w:rFonts w:cs="Calibri"/>
                <w:noProof/>
                <w:color w:val="808080" w:themeColor="background1" w:themeShade="80"/>
                <w:sz w:val="18"/>
                <w:szCs w:val="18"/>
                <w:lang w:val="en-GB"/>
              </w:rPr>
              <w:t>° 59’ W, altitudes: 3490 – 3700 m</w:t>
            </w:r>
          </w:p>
        </w:tc>
      </w:tr>
      <w:tr w:rsidR="003E7C99" w:rsidRPr="00361D40" w14:paraId="5617AF8A" w14:textId="77777777" w:rsidTr="009A5C28">
        <w:tc>
          <w:tcPr>
            <w:tcW w:w="1507" w:type="pct"/>
          </w:tcPr>
          <w:p w14:paraId="4AD6587E" w14:textId="790B74F8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ProjectionSystem *</w:t>
            </w:r>
          </w:p>
        </w:tc>
        <w:tc>
          <w:tcPr>
            <w:tcW w:w="3493" w:type="pct"/>
          </w:tcPr>
          <w:p w14:paraId="1C0DBCFB" w14:textId="1D9A5AC0" w:rsidR="003E7C99" w:rsidRPr="009B2640" w:rsidRDefault="00BD472B" w:rsidP="003E7C99">
            <w:pPr>
              <w:spacing w:line="240" w:lineRule="auto"/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E673AD">
              <w:rPr>
                <w:rFonts w:asciiTheme="minorHAnsi" w:hAnsiTheme="minorHAnsi"/>
                <w:i/>
                <w:noProof/>
                <w:color w:val="FF0000"/>
                <w:sz w:val="18"/>
                <w:szCs w:val="18"/>
                <w:lang w:val="en-GB"/>
              </w:rPr>
              <w:t>Not available</w:t>
            </w:r>
          </w:p>
        </w:tc>
      </w:tr>
      <w:tr w:rsidR="003E7C99" w:rsidRPr="008452D3" w14:paraId="10CBF5E3" w14:textId="77777777" w:rsidTr="009A5C28">
        <w:tc>
          <w:tcPr>
            <w:tcW w:w="1507" w:type="pct"/>
          </w:tcPr>
          <w:p w14:paraId="41714600" w14:textId="3A00EB2A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TemporalCoverage *</w:t>
            </w:r>
          </w:p>
        </w:tc>
        <w:tc>
          <w:tcPr>
            <w:tcW w:w="3493" w:type="pct"/>
          </w:tcPr>
          <w:p w14:paraId="319734A9" w14:textId="4026C158" w:rsidR="003E7C99" w:rsidRPr="009B2640" w:rsidRDefault="008452D3" w:rsidP="003E7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Period 1 (</w:t>
            </w:r>
            <w:proofErr w:type="spellStart"/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Caj</w:t>
            </w:r>
            <w:proofErr w:type="spellEnd"/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): 2015-07-02 to 2015-07-03, period 2 (Hua): 2016-07-02 to 2016-07-12</w:t>
            </w:r>
          </w:p>
        </w:tc>
      </w:tr>
      <w:tr w:rsidR="003E7C99" w:rsidRPr="004D61E3" w14:paraId="0B3159EE" w14:textId="77777777" w:rsidTr="009A5C28">
        <w:trPr>
          <w:trHeight w:val="77"/>
        </w:trPr>
        <w:tc>
          <w:tcPr>
            <w:tcW w:w="1507" w:type="pct"/>
          </w:tcPr>
          <w:p w14:paraId="4736A2B6" w14:textId="60CB8976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Keywords *</w:t>
            </w:r>
          </w:p>
        </w:tc>
        <w:tc>
          <w:tcPr>
            <w:tcW w:w="3493" w:type="pct"/>
          </w:tcPr>
          <w:p w14:paraId="160CFC22" w14:textId="6B4D9DFF" w:rsidR="003E7C99" w:rsidRPr="009B2640" w:rsidRDefault="008452D3" w:rsidP="003E7C99">
            <w:pPr>
              <w:tabs>
                <w:tab w:val="left" w:pos="1356"/>
              </w:tabs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Soil aggregation, aggregate size distribution, dry sieving</w:t>
            </w:r>
          </w:p>
        </w:tc>
      </w:tr>
      <w:tr w:rsidR="003E7C99" w:rsidRPr="004D61E3" w14:paraId="33E0466B" w14:textId="77777777" w:rsidTr="009A5C28">
        <w:trPr>
          <w:trHeight w:val="77"/>
        </w:trPr>
        <w:tc>
          <w:tcPr>
            <w:tcW w:w="1507" w:type="pct"/>
          </w:tcPr>
          <w:p w14:paraId="45519B5B" w14:textId="16B9DD54" w:rsidR="003E7C99" w:rsidRPr="009B2640" w:rsidRDefault="003E7C99" w:rsidP="003E7C99">
            <w:pPr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</w:pPr>
            <w:r w:rsidRPr="009B2640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 xml:space="preserve">SizeMB * </w:t>
            </w:r>
          </w:p>
        </w:tc>
        <w:tc>
          <w:tcPr>
            <w:tcW w:w="3493" w:type="pct"/>
          </w:tcPr>
          <w:p w14:paraId="66C1CCF2" w14:textId="5D00EE5C" w:rsidR="003E7C99" w:rsidRPr="009B2640" w:rsidRDefault="008452D3" w:rsidP="003E7C99">
            <w:pPr>
              <w:rPr>
                <w:rFonts w:asciiTheme="minorHAnsi" w:hAnsiTheme="minorHAnsi"/>
                <w:i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89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 xml:space="preserve">KB for the csv file and </w:t>
            </w:r>
            <w:r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81</w:t>
            </w:r>
            <w:r w:rsidR="003C416D">
              <w:rPr>
                <w:rFonts w:asciiTheme="minorHAnsi" w:eastAsia="Calibri" w:hAnsiTheme="minorHAnsi"/>
                <w:color w:val="818181"/>
                <w:sz w:val="18"/>
                <w:szCs w:val="18"/>
                <w:lang w:val="en-GB"/>
              </w:rPr>
              <w:t>KB for the sav file</w:t>
            </w:r>
          </w:p>
        </w:tc>
      </w:tr>
    </w:tbl>
    <w:p w14:paraId="42A5CBCB" w14:textId="3EC0511F" w:rsidR="009A5C28" w:rsidRPr="009B2640" w:rsidRDefault="00AD2135" w:rsidP="009B2640">
      <w:pPr>
        <w:spacing w:after="0" w:line="240" w:lineRule="auto"/>
        <w:rPr>
          <w:noProof/>
          <w:color w:val="BC0031"/>
          <w:lang w:val="en-GB"/>
        </w:rPr>
      </w:pPr>
      <w:r>
        <w:rPr>
          <w:noProof/>
          <w:color w:val="BC0031"/>
          <w:lang w:val="en-GB"/>
        </w:rPr>
        <w:br w:type="page"/>
      </w:r>
      <w:r w:rsidR="009A5C28">
        <w:rPr>
          <w:noProof/>
          <w:color w:val="BC0031"/>
          <w:sz w:val="28"/>
          <w:szCs w:val="28"/>
          <w:lang w:val="en-GB"/>
        </w:rPr>
        <w:lastRenderedPageBreak/>
        <w:t>Column description</w:t>
      </w:r>
    </w:p>
    <w:p w14:paraId="16725CAD" w14:textId="458D55C7" w:rsidR="009A5C28" w:rsidRPr="00AD2135" w:rsidRDefault="009A5C28" w:rsidP="00AF1782">
      <w:pPr>
        <w:rPr>
          <w:rFonts w:asciiTheme="minorHAnsi" w:hAnsiTheme="minorHAnsi"/>
          <w:bCs/>
          <w:i/>
          <w:iCs/>
          <w:noProof/>
          <w:sz w:val="20"/>
          <w:szCs w:val="20"/>
          <w:lang w:val="en-GB"/>
        </w:rPr>
      </w:pPr>
      <w:r w:rsidRPr="00AD2135">
        <w:rPr>
          <w:rFonts w:asciiTheme="minorHAnsi" w:eastAsia="Calibri" w:hAnsiTheme="minorHAnsi"/>
          <w:sz w:val="20"/>
          <w:szCs w:val="20"/>
          <w:lang w:val="en-GB"/>
        </w:rPr>
        <w:t>If the dataset is tabular, it is obligatory to describe the content of each column.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2"/>
        <w:gridCol w:w="1266"/>
        <w:gridCol w:w="1548"/>
        <w:gridCol w:w="3783"/>
      </w:tblGrid>
      <w:tr w:rsidR="009A5C28" w:rsidRPr="00AD2135" w14:paraId="7D943EE9" w14:textId="77777777" w:rsidTr="001338DF">
        <w:tc>
          <w:tcPr>
            <w:tcW w:w="1301" w:type="pct"/>
          </w:tcPr>
          <w:p w14:paraId="5CD963F9" w14:textId="7EED0676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Column name</w:t>
            </w:r>
          </w:p>
        </w:tc>
        <w:tc>
          <w:tcPr>
            <w:tcW w:w="710" w:type="pct"/>
          </w:tcPr>
          <w:p w14:paraId="1ADD37C7" w14:textId="1204F595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unit</w:t>
            </w:r>
          </w:p>
        </w:tc>
        <w:tc>
          <w:tcPr>
            <w:tcW w:w="868" w:type="pct"/>
          </w:tcPr>
          <w:p w14:paraId="33B18B7C" w14:textId="27F61C3A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Data type +</w:t>
            </w:r>
          </w:p>
        </w:tc>
        <w:tc>
          <w:tcPr>
            <w:tcW w:w="2121" w:type="pct"/>
          </w:tcPr>
          <w:p w14:paraId="3D40E4BF" w14:textId="38A850FC" w:rsidR="009A5C28" w:rsidRPr="00AD2135" w:rsidRDefault="009A5C28" w:rsidP="009A5C28">
            <w:pPr>
              <w:tabs>
                <w:tab w:val="right" w:pos="8703"/>
              </w:tabs>
              <w:spacing w:after="0"/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</w:pPr>
            <w:r w:rsidRPr="00AD2135">
              <w:rPr>
                <w:rFonts w:asciiTheme="minorHAnsi" w:hAnsiTheme="minorHAnsi"/>
                <w:b/>
                <w:noProof/>
                <w:sz w:val="20"/>
                <w:szCs w:val="20"/>
                <w:lang w:val="en-GB"/>
              </w:rPr>
              <w:t>description</w:t>
            </w:r>
          </w:p>
        </w:tc>
      </w:tr>
      <w:tr w:rsidR="004D61E3" w:rsidRPr="004D61E3" w14:paraId="7A73C21D" w14:textId="77777777" w:rsidTr="001338DF">
        <w:tc>
          <w:tcPr>
            <w:tcW w:w="1301" w:type="pct"/>
            <w:vAlign w:val="bottom"/>
          </w:tcPr>
          <w:p w14:paraId="5FD73DE7" w14:textId="105AD79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710" w:type="pct"/>
            <w:vAlign w:val="bottom"/>
          </w:tcPr>
          <w:p w14:paraId="5F6EBF53" w14:textId="26FF2AC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36AECF62" w14:textId="26186EC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6B56C295" w14:textId="30FD717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Place where the sample were taken (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[wet site] vs. Hua [dry site])</w:t>
            </w:r>
          </w:p>
        </w:tc>
      </w:tr>
      <w:tr w:rsidR="004D61E3" w:rsidRPr="009F0504" w14:paraId="030E1C27" w14:textId="77777777" w:rsidTr="001338DF">
        <w:tc>
          <w:tcPr>
            <w:tcW w:w="1301" w:type="pct"/>
            <w:vAlign w:val="bottom"/>
          </w:tcPr>
          <w:p w14:paraId="45EAD9A1" w14:textId="43A8372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PlaceNo</w:t>
            </w:r>
            <w:proofErr w:type="spellEnd"/>
          </w:p>
        </w:tc>
        <w:tc>
          <w:tcPr>
            <w:tcW w:w="710" w:type="pct"/>
            <w:vAlign w:val="bottom"/>
          </w:tcPr>
          <w:p w14:paraId="5DABE282" w14:textId="1F9BE2F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61D7A15" w14:textId="0B91378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53E13DD6" w14:textId="081C2E5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Numbered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: 1 =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Caj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, 2 = Hua</w:t>
            </w:r>
          </w:p>
        </w:tc>
      </w:tr>
      <w:tr w:rsidR="004D61E3" w:rsidRPr="004D61E3" w14:paraId="2991D0EF" w14:textId="77777777" w:rsidTr="001338DF">
        <w:tc>
          <w:tcPr>
            <w:tcW w:w="1301" w:type="pct"/>
            <w:vAlign w:val="bottom"/>
          </w:tcPr>
          <w:p w14:paraId="4F5ABCBD" w14:textId="4B05484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Lithology</w:t>
            </w:r>
            <w:proofErr w:type="spellEnd"/>
          </w:p>
        </w:tc>
        <w:tc>
          <w:tcPr>
            <w:tcW w:w="710" w:type="pct"/>
            <w:vAlign w:val="bottom"/>
          </w:tcPr>
          <w:p w14:paraId="67077DD2" w14:textId="147539D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572C5FF" w14:textId="5C15B83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3F227FE9" w14:textId="462A2AD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Lithology (Cal (LS): limestone soil, Acid (GS): acid rock soil)</w:t>
            </w:r>
          </w:p>
        </w:tc>
      </w:tr>
      <w:tr w:rsidR="004D61E3" w:rsidRPr="009F0504" w14:paraId="3179A7F7" w14:textId="77777777" w:rsidTr="001338DF">
        <w:tc>
          <w:tcPr>
            <w:tcW w:w="1301" w:type="pct"/>
            <w:vAlign w:val="bottom"/>
          </w:tcPr>
          <w:p w14:paraId="5A0918A5" w14:textId="5B16764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LithologyNo</w:t>
            </w:r>
            <w:proofErr w:type="spellEnd"/>
          </w:p>
        </w:tc>
        <w:tc>
          <w:tcPr>
            <w:tcW w:w="710" w:type="pct"/>
            <w:vAlign w:val="bottom"/>
          </w:tcPr>
          <w:p w14:paraId="2A035825" w14:textId="1785734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D5953FD" w14:textId="378E27A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46F7F4DD" w14:textId="6CED582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Numbered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: 1 = GS, 2 = LS</w:t>
            </w:r>
          </w:p>
        </w:tc>
      </w:tr>
      <w:tr w:rsidR="004D61E3" w:rsidRPr="004D61E3" w14:paraId="667649D8" w14:textId="77777777" w:rsidTr="001338DF">
        <w:tc>
          <w:tcPr>
            <w:tcW w:w="1301" w:type="pct"/>
            <w:vAlign w:val="bottom"/>
          </w:tcPr>
          <w:p w14:paraId="232D74DE" w14:textId="4D0F94B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Plots</w:t>
            </w:r>
          </w:p>
        </w:tc>
        <w:tc>
          <w:tcPr>
            <w:tcW w:w="710" w:type="pct"/>
            <w:vAlign w:val="bottom"/>
          </w:tcPr>
          <w:p w14:paraId="21E91CBA" w14:textId="50025CB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6FFC844" w14:textId="42DD234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1DB29120" w14:textId="7EFE304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Name of sampling plots (duplicates)</w:t>
            </w:r>
          </w:p>
        </w:tc>
      </w:tr>
      <w:tr w:rsidR="004D61E3" w:rsidRPr="009F0504" w14:paraId="5B6A82CD" w14:textId="77777777" w:rsidTr="001338DF">
        <w:tc>
          <w:tcPr>
            <w:tcW w:w="1301" w:type="pct"/>
            <w:vAlign w:val="bottom"/>
          </w:tcPr>
          <w:p w14:paraId="62FBDFC6" w14:textId="350D4B0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PlotsNo</w:t>
            </w:r>
            <w:proofErr w:type="spellEnd"/>
          </w:p>
        </w:tc>
        <w:tc>
          <w:tcPr>
            <w:tcW w:w="710" w:type="pct"/>
            <w:vAlign w:val="bottom"/>
          </w:tcPr>
          <w:p w14:paraId="73C495E1" w14:textId="56246F3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7B6C89B" w14:textId="0A27B9E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1A3AC37E" w14:textId="5BEB53B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Nummbered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sampling plots (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duplicates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4D61E3" w:rsidRPr="004D61E3" w14:paraId="1A1DD719" w14:textId="77777777" w:rsidTr="001338DF">
        <w:tc>
          <w:tcPr>
            <w:tcW w:w="1301" w:type="pct"/>
            <w:vAlign w:val="bottom"/>
          </w:tcPr>
          <w:p w14:paraId="2028DDFF" w14:textId="630B3ED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Depth</w:t>
            </w:r>
          </w:p>
        </w:tc>
        <w:tc>
          <w:tcPr>
            <w:tcW w:w="710" w:type="pct"/>
            <w:vAlign w:val="bottom"/>
          </w:tcPr>
          <w:p w14:paraId="5AD94C36" w14:textId="13A673A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cm</w:t>
            </w:r>
          </w:p>
        </w:tc>
        <w:tc>
          <w:tcPr>
            <w:tcW w:w="868" w:type="pct"/>
            <w:vAlign w:val="bottom"/>
          </w:tcPr>
          <w:p w14:paraId="5D4DA5E2" w14:textId="0BBE0FF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6E1A905" w14:textId="758F8D0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Depth of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the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horizon</w:t>
            </w:r>
          </w:p>
        </w:tc>
      </w:tr>
      <w:tr w:rsidR="004D61E3" w:rsidRPr="004D61E3" w14:paraId="3E8E4847" w14:textId="77777777" w:rsidTr="001338DF">
        <w:tc>
          <w:tcPr>
            <w:tcW w:w="1301" w:type="pct"/>
            <w:vAlign w:val="bottom"/>
          </w:tcPr>
          <w:p w14:paraId="6F7B2706" w14:textId="10538FE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</w:t>
            </w:r>
          </w:p>
        </w:tc>
        <w:tc>
          <w:tcPr>
            <w:tcW w:w="710" w:type="pct"/>
            <w:vAlign w:val="bottom"/>
          </w:tcPr>
          <w:p w14:paraId="6294F834" w14:textId="57D0F1A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802D9CE" w14:textId="7F38A72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706A716D" w14:textId="7A87B78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 name</w:t>
            </w:r>
          </w:p>
        </w:tc>
      </w:tr>
      <w:tr w:rsidR="004D61E3" w:rsidRPr="004D61E3" w14:paraId="2494A221" w14:textId="77777777" w:rsidTr="001338DF">
        <w:tc>
          <w:tcPr>
            <w:tcW w:w="1301" w:type="pct"/>
            <w:vAlign w:val="bottom"/>
          </w:tcPr>
          <w:p w14:paraId="20F070AE" w14:textId="4399231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HorizonNo</w:t>
            </w:r>
            <w:proofErr w:type="spellEnd"/>
          </w:p>
        </w:tc>
        <w:tc>
          <w:tcPr>
            <w:tcW w:w="710" w:type="pct"/>
            <w:vAlign w:val="bottom"/>
          </w:tcPr>
          <w:p w14:paraId="431F7E7B" w14:textId="64E504A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A440229" w14:textId="40F02A7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0E13B1B2" w14:textId="589A397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Numbered horizon: 1-4 = numbers of the horizon from the soil surface, 5 = the deepest horizon]\</w:t>
            </w:r>
          </w:p>
        </w:tc>
      </w:tr>
      <w:tr w:rsidR="004D61E3" w:rsidRPr="004D61E3" w14:paraId="067317DF" w14:textId="77777777" w:rsidTr="001338DF">
        <w:tc>
          <w:tcPr>
            <w:tcW w:w="1301" w:type="pct"/>
            <w:vAlign w:val="bottom"/>
          </w:tcPr>
          <w:p w14:paraId="751C82C2" w14:textId="2F9AD44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Horizon_AvsB</w:t>
            </w:r>
            <w:proofErr w:type="spellEnd"/>
          </w:p>
        </w:tc>
        <w:tc>
          <w:tcPr>
            <w:tcW w:w="710" w:type="pct"/>
            <w:vAlign w:val="bottom"/>
          </w:tcPr>
          <w:p w14:paraId="61D14436" w14:textId="61CEB06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3432AFA6" w14:textId="5151A4D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17893997" w14:textId="442D0AD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1: A horizon, 2: B horizon</w:t>
            </w:r>
          </w:p>
        </w:tc>
      </w:tr>
      <w:tr w:rsidR="004D61E3" w:rsidRPr="004D61E3" w14:paraId="1AFAB88D" w14:textId="77777777" w:rsidTr="001338DF">
        <w:tc>
          <w:tcPr>
            <w:tcW w:w="1301" w:type="pct"/>
            <w:vAlign w:val="bottom"/>
          </w:tcPr>
          <w:p w14:paraId="08677A77" w14:textId="0F05D24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</w:t>
            </w:r>
            <w:proofErr w:type="spellEnd"/>
          </w:p>
        </w:tc>
        <w:tc>
          <w:tcPr>
            <w:tcW w:w="710" w:type="pct"/>
            <w:vAlign w:val="bottom"/>
          </w:tcPr>
          <w:p w14:paraId="04D1E068" w14:textId="6D61483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029A999A" w14:textId="481C059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000355AF" w14:textId="760FB19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Name of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</w:t>
            </w:r>
            <w:proofErr w:type="spellEnd"/>
          </w:p>
        </w:tc>
      </w:tr>
      <w:tr w:rsidR="004D61E3" w:rsidRPr="004D61E3" w14:paraId="2D8AF1F0" w14:textId="77777777" w:rsidTr="001338DF">
        <w:tc>
          <w:tcPr>
            <w:tcW w:w="1301" w:type="pct"/>
            <w:vAlign w:val="bottom"/>
          </w:tcPr>
          <w:p w14:paraId="1F86B683" w14:textId="531D0D7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FractionLevel</w:t>
            </w:r>
            <w:proofErr w:type="spellEnd"/>
          </w:p>
        </w:tc>
        <w:tc>
          <w:tcPr>
            <w:tcW w:w="710" w:type="pct"/>
            <w:vAlign w:val="bottom"/>
          </w:tcPr>
          <w:p w14:paraId="0E14789D" w14:textId="1C99F11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263DB47" w14:textId="58C2999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0BE00E22" w14:textId="3C8AB2A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Fraction level: fraction size decreases from 5 to 1</w:t>
            </w:r>
          </w:p>
        </w:tc>
      </w:tr>
      <w:tr w:rsidR="004D61E3" w:rsidRPr="004D61E3" w14:paraId="24C0E728" w14:textId="77777777" w:rsidTr="001338DF">
        <w:tc>
          <w:tcPr>
            <w:tcW w:w="1301" w:type="pct"/>
            <w:vAlign w:val="bottom"/>
          </w:tcPr>
          <w:p w14:paraId="467057E2" w14:textId="2FF3D1F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LSA_LSB_GSA</w:t>
            </w:r>
          </w:p>
        </w:tc>
        <w:tc>
          <w:tcPr>
            <w:tcW w:w="710" w:type="pct"/>
            <w:vAlign w:val="bottom"/>
          </w:tcPr>
          <w:p w14:paraId="5EE84ED1" w14:textId="37CA8D6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124A057" w14:textId="70A07E3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4527D91C" w14:textId="5817DCB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1: LS-A, 2: LS-B, 3: GS-A</w:t>
            </w:r>
          </w:p>
        </w:tc>
      </w:tr>
      <w:tr w:rsidR="004D61E3" w:rsidRPr="004D61E3" w14:paraId="6CF5E71C" w14:textId="77777777" w:rsidTr="001338DF">
        <w:tc>
          <w:tcPr>
            <w:tcW w:w="1301" w:type="pct"/>
            <w:vAlign w:val="bottom"/>
          </w:tcPr>
          <w:p w14:paraId="1770B729" w14:textId="267B9B1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Wet_Dry_LSA_B_GS_A</w:t>
            </w:r>
            <w:proofErr w:type="spellEnd"/>
          </w:p>
        </w:tc>
        <w:tc>
          <w:tcPr>
            <w:tcW w:w="710" w:type="pct"/>
            <w:vAlign w:val="bottom"/>
          </w:tcPr>
          <w:p w14:paraId="5A2F5A43" w14:textId="6EF8D0A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65A6A949" w14:textId="5A69DC6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45B93368" w14:textId="2A3942B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1: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-LS-A, 2: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-LS-b, 3: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Caj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-GS-A, 4: Hua-LS-A, 5: Hua-LS-B, 6: Hua-GS-A</w:t>
            </w:r>
          </w:p>
        </w:tc>
      </w:tr>
      <w:tr w:rsidR="004D61E3" w:rsidRPr="004D61E3" w14:paraId="55DC40C6" w14:textId="77777777" w:rsidTr="001338DF">
        <w:tc>
          <w:tcPr>
            <w:tcW w:w="1301" w:type="pct"/>
            <w:vAlign w:val="bottom"/>
          </w:tcPr>
          <w:p w14:paraId="30AFFE35" w14:textId="71C25F5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FractionNo</w:t>
            </w:r>
            <w:proofErr w:type="spellEnd"/>
          </w:p>
        </w:tc>
        <w:tc>
          <w:tcPr>
            <w:tcW w:w="710" w:type="pct"/>
            <w:vAlign w:val="bottom"/>
          </w:tcPr>
          <w:p w14:paraId="6AB7F36B" w14:textId="48D18C0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2E024A9B" w14:textId="29F53A7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28F4E404" w14:textId="3FD0A5D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Medium size of the fraction</w:t>
            </w:r>
          </w:p>
        </w:tc>
      </w:tr>
      <w:tr w:rsidR="004D61E3" w:rsidRPr="004D61E3" w14:paraId="53FC4437" w14:textId="77777777" w:rsidTr="001338DF">
        <w:tc>
          <w:tcPr>
            <w:tcW w:w="1301" w:type="pct"/>
            <w:vAlign w:val="bottom"/>
          </w:tcPr>
          <w:p w14:paraId="44FABA79" w14:textId="4278302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Place_D</w:t>
            </w:r>
            <w:proofErr w:type="spellEnd"/>
          </w:p>
        </w:tc>
        <w:tc>
          <w:tcPr>
            <w:tcW w:w="710" w:type="pct"/>
            <w:vAlign w:val="bottom"/>
          </w:tcPr>
          <w:p w14:paraId="61D08939" w14:textId="17DC47B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82D44AC" w14:textId="78B7575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1BB042B8" w14:textId="2C9EC97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for place: 1 = Hua</w:t>
            </w:r>
          </w:p>
        </w:tc>
      </w:tr>
      <w:tr w:rsidR="004D61E3" w:rsidRPr="004D61E3" w14:paraId="1BA1500E" w14:textId="77777777" w:rsidTr="001338DF">
        <w:tc>
          <w:tcPr>
            <w:tcW w:w="1301" w:type="pct"/>
            <w:vAlign w:val="bottom"/>
          </w:tcPr>
          <w:p w14:paraId="0FD1D4BD" w14:textId="62A30BA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Horizon_D</w:t>
            </w:r>
            <w:proofErr w:type="spellEnd"/>
          </w:p>
        </w:tc>
        <w:tc>
          <w:tcPr>
            <w:tcW w:w="710" w:type="pct"/>
            <w:vAlign w:val="bottom"/>
          </w:tcPr>
          <w:p w14:paraId="7FDB1991" w14:textId="24020AF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370D7C0" w14:textId="7D6A5EC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6B118ED4" w14:textId="74C3882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for horizon: 1 = B horizon</w:t>
            </w:r>
          </w:p>
        </w:tc>
      </w:tr>
      <w:tr w:rsidR="004D61E3" w:rsidRPr="004D61E3" w14:paraId="12874588" w14:textId="77777777" w:rsidTr="001338DF">
        <w:tc>
          <w:tcPr>
            <w:tcW w:w="1301" w:type="pct"/>
            <w:vAlign w:val="bottom"/>
          </w:tcPr>
          <w:p w14:paraId="1688F870" w14:textId="0C4A59E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Lithology_D</w:t>
            </w:r>
            <w:proofErr w:type="spellEnd"/>
          </w:p>
        </w:tc>
        <w:tc>
          <w:tcPr>
            <w:tcW w:w="710" w:type="pct"/>
            <w:vAlign w:val="bottom"/>
          </w:tcPr>
          <w:p w14:paraId="1FAFA1E1" w14:textId="1B675C1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FE1E944" w14:textId="6743C2A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08BE95D8" w14:textId="2D8F6FA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for lithology: 1 = GS</w:t>
            </w:r>
          </w:p>
        </w:tc>
      </w:tr>
      <w:tr w:rsidR="004D61E3" w:rsidRPr="004D61E3" w14:paraId="037CA7D8" w14:textId="77777777" w:rsidTr="001338DF">
        <w:tc>
          <w:tcPr>
            <w:tcW w:w="1301" w:type="pct"/>
            <w:vAlign w:val="bottom"/>
          </w:tcPr>
          <w:p w14:paraId="6A831F83" w14:textId="72BA9A6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PlaceInterLitho</w:t>
            </w:r>
            <w:proofErr w:type="spellEnd"/>
          </w:p>
        </w:tc>
        <w:tc>
          <w:tcPr>
            <w:tcW w:w="710" w:type="pct"/>
            <w:vAlign w:val="bottom"/>
          </w:tcPr>
          <w:p w14:paraId="435CCBC4" w14:textId="7BC33C1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5A01FC9D" w14:textId="0BE5E96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1944E7C8" w14:textId="0E379ED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Interaction between place and lithology (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Place_D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*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Lithology_D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</w:tr>
      <w:tr w:rsidR="004D61E3" w:rsidRPr="004D61E3" w14:paraId="02E11F9F" w14:textId="77777777" w:rsidTr="001338DF">
        <w:tc>
          <w:tcPr>
            <w:tcW w:w="1301" w:type="pct"/>
            <w:vAlign w:val="bottom"/>
          </w:tcPr>
          <w:p w14:paraId="603FC82F" w14:textId="06D534B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PlaceIntDepth</w:t>
            </w:r>
            <w:proofErr w:type="spellEnd"/>
          </w:p>
        </w:tc>
        <w:tc>
          <w:tcPr>
            <w:tcW w:w="710" w:type="pct"/>
            <w:vAlign w:val="bottom"/>
          </w:tcPr>
          <w:p w14:paraId="09EF8E31" w14:textId="3C54E49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62E9C7B" w14:textId="1FD25BF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535FABF" w14:textId="641E9D7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Interaction between place and depth (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Place_D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*Depth)</w:t>
            </w:r>
          </w:p>
        </w:tc>
      </w:tr>
      <w:tr w:rsidR="004D61E3" w:rsidRPr="004D61E3" w14:paraId="7C90F274" w14:textId="77777777" w:rsidTr="001338DF">
        <w:tc>
          <w:tcPr>
            <w:tcW w:w="1301" w:type="pct"/>
            <w:vAlign w:val="bottom"/>
          </w:tcPr>
          <w:p w14:paraId="1186CD03" w14:textId="058AF74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HorizonInterPlace</w:t>
            </w:r>
            <w:proofErr w:type="spellEnd"/>
          </w:p>
        </w:tc>
        <w:tc>
          <w:tcPr>
            <w:tcW w:w="710" w:type="pct"/>
            <w:vAlign w:val="bottom"/>
          </w:tcPr>
          <w:p w14:paraId="7B73B30C" w14:textId="3F3D48F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0A8C4BA" w14:textId="2D25145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2121" w:type="pct"/>
            <w:vAlign w:val="bottom"/>
          </w:tcPr>
          <w:p w14:paraId="058FE6AB" w14:textId="0289CA3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Interaction between horizon and place (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Place_D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*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Horizon_D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</w:tr>
      <w:tr w:rsidR="004D61E3" w:rsidRPr="004D61E3" w14:paraId="695449E0" w14:textId="77777777" w:rsidTr="001338DF">
        <w:tc>
          <w:tcPr>
            <w:tcW w:w="1301" w:type="pct"/>
            <w:vAlign w:val="bottom"/>
          </w:tcPr>
          <w:p w14:paraId="5FB23F27" w14:textId="7B2032F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HorizonInterDepth</w:t>
            </w:r>
            <w:proofErr w:type="spellEnd"/>
          </w:p>
        </w:tc>
        <w:tc>
          <w:tcPr>
            <w:tcW w:w="710" w:type="pct"/>
            <w:vAlign w:val="bottom"/>
          </w:tcPr>
          <w:p w14:paraId="542DB47A" w14:textId="1D501F6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78718914" w14:textId="25D16B9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6A4BF86" w14:textId="6E194A0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Interaction between horizon and depth (Depth*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Horizon_D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</w:tr>
      <w:tr w:rsidR="004D61E3" w:rsidRPr="004D61E3" w14:paraId="7259B7B3" w14:textId="77777777" w:rsidTr="001338DF">
        <w:tc>
          <w:tcPr>
            <w:tcW w:w="1301" w:type="pct"/>
            <w:vAlign w:val="bottom"/>
          </w:tcPr>
          <w:p w14:paraId="0D6DEEE1" w14:textId="5B3A0E5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LithologyInterDepth</w:t>
            </w:r>
            <w:proofErr w:type="spellEnd"/>
          </w:p>
        </w:tc>
        <w:tc>
          <w:tcPr>
            <w:tcW w:w="710" w:type="pct"/>
            <w:vAlign w:val="bottom"/>
          </w:tcPr>
          <w:p w14:paraId="4D71F239" w14:textId="5D45F08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7664F4C" w14:textId="5F2A719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AFCE13E" w14:textId="7A53BCC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Interaction between lithology and depth (Depth*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Lithology_D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)</w:t>
            </w:r>
          </w:p>
        </w:tc>
      </w:tr>
      <w:tr w:rsidR="004D61E3" w:rsidRPr="004D61E3" w14:paraId="3D107E4A" w14:textId="77777777" w:rsidTr="001338DF">
        <w:tc>
          <w:tcPr>
            <w:tcW w:w="1301" w:type="pct"/>
            <w:vAlign w:val="bottom"/>
          </w:tcPr>
          <w:p w14:paraId="76E9465C" w14:textId="797E678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FractionLevel_D1</w:t>
            </w:r>
          </w:p>
        </w:tc>
        <w:tc>
          <w:tcPr>
            <w:tcW w:w="710" w:type="pct"/>
            <w:vAlign w:val="bottom"/>
          </w:tcPr>
          <w:p w14:paraId="6E3D2CD5" w14:textId="015761D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3BEDD97F" w14:textId="10524CC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2EBDA931" w14:textId="4059356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1 for fraction level: 1 = 0,063mm-</w:t>
            </w:r>
          </w:p>
        </w:tc>
      </w:tr>
      <w:tr w:rsidR="004D61E3" w:rsidRPr="004D61E3" w14:paraId="31FCEA3E" w14:textId="77777777" w:rsidTr="001338DF">
        <w:tc>
          <w:tcPr>
            <w:tcW w:w="1301" w:type="pct"/>
            <w:vAlign w:val="bottom"/>
          </w:tcPr>
          <w:p w14:paraId="3CC9AD48" w14:textId="3963A3F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FractionLevel_D2</w:t>
            </w:r>
          </w:p>
        </w:tc>
        <w:tc>
          <w:tcPr>
            <w:tcW w:w="710" w:type="pct"/>
            <w:vAlign w:val="bottom"/>
          </w:tcPr>
          <w:p w14:paraId="2009792D" w14:textId="3E95817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67A7AE8" w14:textId="0895549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43C9DBAA" w14:textId="63DA862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2 for fraction level: 1 = 0.25-2mm</w:t>
            </w:r>
          </w:p>
        </w:tc>
      </w:tr>
      <w:tr w:rsidR="004D61E3" w:rsidRPr="004D61E3" w14:paraId="109EC11C" w14:textId="77777777" w:rsidTr="001338DF">
        <w:tc>
          <w:tcPr>
            <w:tcW w:w="1301" w:type="pct"/>
            <w:vAlign w:val="bottom"/>
          </w:tcPr>
          <w:p w14:paraId="4EB30C10" w14:textId="5158B46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FractionLevel_D3</w:t>
            </w:r>
          </w:p>
        </w:tc>
        <w:tc>
          <w:tcPr>
            <w:tcW w:w="710" w:type="pct"/>
            <w:vAlign w:val="bottom"/>
          </w:tcPr>
          <w:p w14:paraId="45E29CDA" w14:textId="530E668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1A82546" w14:textId="6A812ED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4AAAAC3F" w14:textId="78EE3B4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3 for fraction level: 1 = 2-5mm</w:t>
            </w:r>
          </w:p>
        </w:tc>
      </w:tr>
      <w:tr w:rsidR="004D61E3" w:rsidRPr="004D61E3" w14:paraId="70C0ED37" w14:textId="77777777" w:rsidTr="001338DF">
        <w:tc>
          <w:tcPr>
            <w:tcW w:w="1301" w:type="pct"/>
            <w:vAlign w:val="bottom"/>
          </w:tcPr>
          <w:p w14:paraId="356308F1" w14:textId="6665F35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FractionLevel_D4</w:t>
            </w:r>
          </w:p>
        </w:tc>
        <w:tc>
          <w:tcPr>
            <w:tcW w:w="710" w:type="pct"/>
            <w:vAlign w:val="bottom"/>
          </w:tcPr>
          <w:p w14:paraId="335AE11D" w14:textId="7034CF2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07AEE07" w14:textId="34FD069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Ordinal</w:t>
            </w:r>
            <w:proofErr w:type="spellEnd"/>
          </w:p>
        </w:tc>
        <w:tc>
          <w:tcPr>
            <w:tcW w:w="2121" w:type="pct"/>
            <w:vAlign w:val="bottom"/>
          </w:tcPr>
          <w:p w14:paraId="470A49E0" w14:textId="69F33B8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Dummy variable 4 for fraction level: 1 = &gt;5mm</w:t>
            </w:r>
          </w:p>
        </w:tc>
      </w:tr>
      <w:tr w:rsidR="004D61E3" w:rsidRPr="004D61E3" w14:paraId="6362E812" w14:textId="77777777" w:rsidTr="001338DF">
        <w:tc>
          <w:tcPr>
            <w:tcW w:w="1301" w:type="pct"/>
            <w:vAlign w:val="bottom"/>
          </w:tcPr>
          <w:p w14:paraId="345944D4" w14:textId="334088D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</w:t>
            </w:r>
            <w:proofErr w:type="spellEnd"/>
          </w:p>
        </w:tc>
        <w:tc>
          <w:tcPr>
            <w:tcW w:w="710" w:type="pct"/>
            <w:vAlign w:val="bottom"/>
          </w:tcPr>
          <w:p w14:paraId="5FB23794" w14:textId="4DCF245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30B1C4E" w14:textId="1EB1A48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C49B99F" w14:textId="2000914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Percentage of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fraction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</w:t>
            </w:r>
            <w:proofErr w:type="spellEnd"/>
          </w:p>
        </w:tc>
      </w:tr>
      <w:tr w:rsidR="004D61E3" w:rsidRPr="004D61E3" w14:paraId="4225E9BF" w14:textId="77777777" w:rsidTr="001338DF">
        <w:tc>
          <w:tcPr>
            <w:tcW w:w="1301" w:type="pct"/>
            <w:vAlign w:val="bottom"/>
          </w:tcPr>
          <w:p w14:paraId="646DD62D" w14:textId="50D11A6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WeightPercenNoStone</w:t>
            </w:r>
            <w:proofErr w:type="spellEnd"/>
          </w:p>
        </w:tc>
        <w:tc>
          <w:tcPr>
            <w:tcW w:w="710" w:type="pct"/>
            <w:vAlign w:val="bottom"/>
          </w:tcPr>
          <w:p w14:paraId="64BE5BCE" w14:textId="00EF505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5D4D768" w14:textId="77EAE34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158AE5D" w14:textId="091E701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Percentage of fraction weight excluding gravels</w:t>
            </w:r>
          </w:p>
        </w:tc>
      </w:tr>
      <w:tr w:rsidR="004D61E3" w:rsidRPr="004D61E3" w14:paraId="3BFECF1F" w14:textId="77777777" w:rsidTr="001338DF">
        <w:tc>
          <w:tcPr>
            <w:tcW w:w="1301" w:type="pct"/>
            <w:vAlign w:val="bottom"/>
          </w:tcPr>
          <w:p w14:paraId="75947F8B" w14:textId="6FBFF30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</w:t>
            </w:r>
            <w:proofErr w:type="spellEnd"/>
          </w:p>
        </w:tc>
        <w:tc>
          <w:tcPr>
            <w:tcW w:w="710" w:type="pct"/>
            <w:vAlign w:val="bottom"/>
          </w:tcPr>
          <w:p w14:paraId="5CEDF5E6" w14:textId="31DA71D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FFF62E1" w14:textId="244DFDF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38121E9" w14:textId="5F15347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excluding gravels (&gt;2 mm)</w:t>
            </w:r>
          </w:p>
        </w:tc>
      </w:tr>
      <w:tr w:rsidR="004D61E3" w:rsidRPr="004D61E3" w14:paraId="7BE88D24" w14:textId="77777777" w:rsidTr="001338DF">
        <w:tc>
          <w:tcPr>
            <w:tcW w:w="1301" w:type="pct"/>
            <w:vAlign w:val="bottom"/>
          </w:tcPr>
          <w:p w14:paraId="395CAC42" w14:textId="4B8B82F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N_NoStone</w:t>
            </w:r>
            <w:proofErr w:type="spellEnd"/>
          </w:p>
        </w:tc>
        <w:tc>
          <w:tcPr>
            <w:tcW w:w="710" w:type="pct"/>
            <w:vAlign w:val="bottom"/>
          </w:tcPr>
          <w:p w14:paraId="33492B35" w14:textId="422D0D1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90B51D2" w14:textId="555CC5E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24E964A" w14:textId="6321543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N content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excluding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gravels</w:t>
            </w:r>
            <w:proofErr w:type="spellEnd"/>
          </w:p>
        </w:tc>
      </w:tr>
      <w:tr w:rsidR="004D61E3" w:rsidRPr="004D61E3" w14:paraId="51C66E4A" w14:textId="77777777" w:rsidTr="001338DF">
        <w:tc>
          <w:tcPr>
            <w:tcW w:w="1301" w:type="pct"/>
            <w:vAlign w:val="bottom"/>
          </w:tcPr>
          <w:p w14:paraId="237B8C60" w14:textId="10A869E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Stoniness</w:t>
            </w:r>
            <w:proofErr w:type="spellEnd"/>
          </w:p>
        </w:tc>
        <w:tc>
          <w:tcPr>
            <w:tcW w:w="710" w:type="pct"/>
            <w:vAlign w:val="bottom"/>
          </w:tcPr>
          <w:p w14:paraId="55C500BC" w14:textId="27F42F1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1BA1F8A" w14:textId="5DBF739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C58B28B" w14:textId="14C1AFA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Stoneiness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(gravel contents)</w:t>
            </w:r>
          </w:p>
        </w:tc>
      </w:tr>
      <w:tr w:rsidR="004D61E3" w:rsidRPr="004D61E3" w14:paraId="6B3BBE7D" w14:textId="77777777" w:rsidTr="001338DF">
        <w:tc>
          <w:tcPr>
            <w:tcW w:w="1301" w:type="pct"/>
            <w:vAlign w:val="bottom"/>
          </w:tcPr>
          <w:p w14:paraId="4481FE06" w14:textId="657CB76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</w:t>
            </w:r>
          </w:p>
        </w:tc>
        <w:tc>
          <w:tcPr>
            <w:tcW w:w="710" w:type="pct"/>
            <w:vAlign w:val="bottom"/>
          </w:tcPr>
          <w:p w14:paraId="49FB10A9" w14:textId="7C945EB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FBAED20" w14:textId="6302F8E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127B447" w14:textId="0412E4E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OC content</w:t>
            </w:r>
          </w:p>
        </w:tc>
      </w:tr>
      <w:tr w:rsidR="004D61E3" w:rsidRPr="004D61E3" w14:paraId="65BD362E" w14:textId="77777777" w:rsidTr="001338DF">
        <w:tc>
          <w:tcPr>
            <w:tcW w:w="1301" w:type="pct"/>
            <w:vAlign w:val="bottom"/>
          </w:tcPr>
          <w:p w14:paraId="6E07B22D" w14:textId="63E4FE0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</w:t>
            </w:r>
          </w:p>
        </w:tc>
        <w:tc>
          <w:tcPr>
            <w:tcW w:w="710" w:type="pct"/>
            <w:vAlign w:val="bottom"/>
          </w:tcPr>
          <w:p w14:paraId="384B5BF6" w14:textId="62F18F7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E13D0B2" w14:textId="681A4C1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93A1ED3" w14:textId="53E598C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 content</w:t>
            </w:r>
          </w:p>
        </w:tc>
      </w:tr>
      <w:tr w:rsidR="004D61E3" w:rsidRPr="004D61E3" w14:paraId="2FCC5BFD" w14:textId="77777777" w:rsidTr="001338DF">
        <w:tc>
          <w:tcPr>
            <w:tcW w:w="1301" w:type="pct"/>
            <w:vAlign w:val="bottom"/>
          </w:tcPr>
          <w:p w14:paraId="26D45F06" w14:textId="2A22A0E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</w:t>
            </w:r>
          </w:p>
        </w:tc>
        <w:tc>
          <w:tcPr>
            <w:tcW w:w="710" w:type="pct"/>
            <w:vAlign w:val="bottom"/>
          </w:tcPr>
          <w:p w14:paraId="3C4E3AA1" w14:textId="0D84520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202BF6FA" w14:textId="284BBDA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1AE890B" w14:textId="7CB73A6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C/N ratio</w:t>
            </w:r>
          </w:p>
        </w:tc>
      </w:tr>
      <w:tr w:rsidR="004D61E3" w:rsidRPr="004D61E3" w14:paraId="22E79937" w14:textId="77777777" w:rsidTr="001338DF">
        <w:tc>
          <w:tcPr>
            <w:tcW w:w="1301" w:type="pct"/>
            <w:vAlign w:val="bottom"/>
          </w:tcPr>
          <w:p w14:paraId="4DF1CF74" w14:textId="1C479A7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TC_BulkTC_Rnot100</w:t>
            </w:r>
          </w:p>
        </w:tc>
        <w:tc>
          <w:tcPr>
            <w:tcW w:w="710" w:type="pct"/>
            <w:vAlign w:val="bottom"/>
          </w:tcPr>
          <w:p w14:paraId="50B0671D" w14:textId="01FDB18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A709270" w14:textId="7C9164C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BAE906D" w14:textId="70D34DF4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The percentage of total C distributed in this fraction to the bulk total C</w:t>
            </w:r>
          </w:p>
        </w:tc>
      </w:tr>
      <w:tr w:rsidR="004D61E3" w:rsidRPr="004D61E3" w14:paraId="7F84EF85" w14:textId="77777777" w:rsidTr="001338DF">
        <w:tc>
          <w:tcPr>
            <w:tcW w:w="1301" w:type="pct"/>
            <w:vAlign w:val="bottom"/>
          </w:tcPr>
          <w:p w14:paraId="2AD4BA1D" w14:textId="7562748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TOC_BulkTOC_Rnot100</w:t>
            </w:r>
          </w:p>
        </w:tc>
        <w:tc>
          <w:tcPr>
            <w:tcW w:w="710" w:type="pct"/>
            <w:vAlign w:val="bottom"/>
          </w:tcPr>
          <w:p w14:paraId="3DF4C3A0" w14:textId="5D1E99F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201A9D6" w14:textId="7A04A67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4DD7958" w14:textId="1F72FCF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The percentage of OC distributed in this fraction to the bulk OC</w:t>
            </w:r>
          </w:p>
        </w:tc>
      </w:tr>
      <w:tr w:rsidR="004D61E3" w:rsidRPr="004D61E3" w14:paraId="2B6EEDE0" w14:textId="77777777" w:rsidTr="001338DF">
        <w:tc>
          <w:tcPr>
            <w:tcW w:w="1301" w:type="pct"/>
            <w:vAlign w:val="bottom"/>
          </w:tcPr>
          <w:p w14:paraId="29E5B741" w14:textId="19608D7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TN_BulkTN_Rnot100</w:t>
            </w:r>
          </w:p>
        </w:tc>
        <w:tc>
          <w:tcPr>
            <w:tcW w:w="710" w:type="pct"/>
            <w:vAlign w:val="bottom"/>
          </w:tcPr>
          <w:p w14:paraId="6CB40EDA" w14:textId="2820DFD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2AAC405" w14:textId="1038C08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C2ED359" w14:textId="6C3EF16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The percentage of N distributed in this fraction to the bulk N</w:t>
            </w:r>
          </w:p>
        </w:tc>
      </w:tr>
      <w:tr w:rsidR="004D61E3" w:rsidRPr="004D61E3" w14:paraId="23305821" w14:textId="77777777" w:rsidTr="001338DF">
        <w:tc>
          <w:tcPr>
            <w:tcW w:w="1301" w:type="pct"/>
            <w:vAlign w:val="bottom"/>
          </w:tcPr>
          <w:p w14:paraId="59A87D9E" w14:textId="45C0E28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</w:t>
            </w:r>
            <w:proofErr w:type="spellEnd"/>
          </w:p>
        </w:tc>
        <w:tc>
          <w:tcPr>
            <w:tcW w:w="710" w:type="pct"/>
            <w:vAlign w:val="bottom"/>
          </w:tcPr>
          <w:p w14:paraId="2FE80F09" w14:textId="13BE24B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49590AD" w14:textId="0094312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8DC36D5" w14:textId="502DFAA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The percentage of total C distributed in this fraction to the bulk total C</w:t>
            </w:r>
          </w:p>
        </w:tc>
      </w:tr>
      <w:tr w:rsidR="004D61E3" w:rsidRPr="004D61E3" w14:paraId="46F641B2" w14:textId="77777777" w:rsidTr="001338DF">
        <w:tc>
          <w:tcPr>
            <w:tcW w:w="1301" w:type="pct"/>
            <w:vAlign w:val="bottom"/>
          </w:tcPr>
          <w:p w14:paraId="10B1C029" w14:textId="0EF6E5C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lastRenderedPageBreak/>
              <w:t>TN_BulkTN</w:t>
            </w:r>
            <w:proofErr w:type="spellEnd"/>
          </w:p>
        </w:tc>
        <w:tc>
          <w:tcPr>
            <w:tcW w:w="710" w:type="pct"/>
            <w:vAlign w:val="bottom"/>
          </w:tcPr>
          <w:p w14:paraId="0E259407" w14:textId="30DA500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2AC8DAF" w14:textId="423BCCC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0C454CE" w14:textId="0B2B60F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The percentage of total C distributed in this fraction to the bulk total C</w:t>
            </w:r>
          </w:p>
        </w:tc>
      </w:tr>
      <w:tr w:rsidR="004D61E3" w:rsidRPr="004D61E3" w14:paraId="013AAFE7" w14:textId="77777777" w:rsidTr="001338DF">
        <w:tc>
          <w:tcPr>
            <w:tcW w:w="1301" w:type="pct"/>
            <w:vAlign w:val="bottom"/>
          </w:tcPr>
          <w:p w14:paraId="704321DA" w14:textId="1A33641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MWD</w:t>
            </w:r>
          </w:p>
        </w:tc>
        <w:tc>
          <w:tcPr>
            <w:tcW w:w="710" w:type="pct"/>
            <w:vAlign w:val="bottom"/>
          </w:tcPr>
          <w:p w14:paraId="5A76A061" w14:textId="4094362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13F39091" w14:textId="10ED4D0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1FDD0AA" w14:textId="7AB1ED5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mean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 xml:space="preserve"> diameter</w:t>
            </w:r>
          </w:p>
        </w:tc>
      </w:tr>
      <w:tr w:rsidR="004D61E3" w:rsidRPr="004D61E3" w14:paraId="36EF9C51" w14:textId="77777777" w:rsidTr="001338DF">
        <w:tc>
          <w:tcPr>
            <w:tcW w:w="1301" w:type="pct"/>
            <w:vAlign w:val="bottom"/>
          </w:tcPr>
          <w:p w14:paraId="437ACF7E" w14:textId="16EB525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MWDexclStone</w:t>
            </w:r>
            <w:proofErr w:type="spellEnd"/>
          </w:p>
        </w:tc>
        <w:tc>
          <w:tcPr>
            <w:tcW w:w="710" w:type="pct"/>
            <w:vAlign w:val="bottom"/>
          </w:tcPr>
          <w:p w14:paraId="5976E371" w14:textId="5CC19EF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41004882" w14:textId="0AFBD2F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2EA70A1" w14:textId="79D8AC1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mean weight diameter excluding gravels</w:t>
            </w:r>
          </w:p>
        </w:tc>
      </w:tr>
      <w:tr w:rsidR="004D61E3" w:rsidRPr="004D61E3" w14:paraId="70B77543" w14:textId="77777777" w:rsidTr="001338DF">
        <w:tc>
          <w:tcPr>
            <w:tcW w:w="1301" w:type="pct"/>
            <w:vAlign w:val="bottom"/>
          </w:tcPr>
          <w:p w14:paraId="214CA260" w14:textId="084EB2D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MWD_TC</w:t>
            </w:r>
          </w:p>
        </w:tc>
        <w:tc>
          <w:tcPr>
            <w:tcW w:w="710" w:type="pct"/>
            <w:vAlign w:val="bottom"/>
          </w:tcPr>
          <w:p w14:paraId="13FDF347" w14:textId="4E2FBCD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106A9954" w14:textId="186C830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488D746" w14:textId="15EBBE9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mean weight diameter of TC(TOC) distribution</w:t>
            </w:r>
          </w:p>
        </w:tc>
      </w:tr>
      <w:tr w:rsidR="004D61E3" w:rsidRPr="004D61E3" w14:paraId="6A236832" w14:textId="77777777" w:rsidTr="001338DF">
        <w:tc>
          <w:tcPr>
            <w:tcW w:w="1301" w:type="pct"/>
            <w:vAlign w:val="bottom"/>
          </w:tcPr>
          <w:p w14:paraId="288E8D1B" w14:textId="0FFAB9C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MWD_TN</w:t>
            </w:r>
          </w:p>
        </w:tc>
        <w:tc>
          <w:tcPr>
            <w:tcW w:w="710" w:type="pct"/>
            <w:vAlign w:val="bottom"/>
          </w:tcPr>
          <w:p w14:paraId="7FC81427" w14:textId="20B535B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mm</w:t>
            </w:r>
          </w:p>
        </w:tc>
        <w:tc>
          <w:tcPr>
            <w:tcW w:w="868" w:type="pct"/>
            <w:vAlign w:val="bottom"/>
          </w:tcPr>
          <w:p w14:paraId="39BA2A15" w14:textId="62D9CEE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5ED42AB" w14:textId="58E404B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mean weight diameter of TN distribution</w:t>
            </w:r>
          </w:p>
        </w:tc>
      </w:tr>
      <w:tr w:rsidR="004D61E3" w:rsidRPr="004D61E3" w14:paraId="09D3EF70" w14:textId="77777777" w:rsidTr="001338DF">
        <w:tc>
          <w:tcPr>
            <w:tcW w:w="1301" w:type="pct"/>
            <w:vAlign w:val="bottom"/>
          </w:tcPr>
          <w:p w14:paraId="6B612A57" w14:textId="3E96615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Bulk_N</w:t>
            </w:r>
            <w:proofErr w:type="spellEnd"/>
          </w:p>
        </w:tc>
        <w:tc>
          <w:tcPr>
            <w:tcW w:w="710" w:type="pct"/>
            <w:vAlign w:val="bottom"/>
          </w:tcPr>
          <w:p w14:paraId="09A24631" w14:textId="2A20ED3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16B7F92" w14:textId="4C385F8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409DF9B" w14:textId="29B6432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bulk soil</w:t>
            </w:r>
          </w:p>
        </w:tc>
      </w:tr>
      <w:tr w:rsidR="004D61E3" w:rsidRPr="004D61E3" w14:paraId="35D2C6C6" w14:textId="77777777" w:rsidTr="001338DF">
        <w:tc>
          <w:tcPr>
            <w:tcW w:w="1301" w:type="pct"/>
            <w:vAlign w:val="bottom"/>
          </w:tcPr>
          <w:p w14:paraId="22956305" w14:textId="503BA32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Bulk_C</w:t>
            </w:r>
            <w:proofErr w:type="spellEnd"/>
          </w:p>
        </w:tc>
        <w:tc>
          <w:tcPr>
            <w:tcW w:w="710" w:type="pct"/>
            <w:vAlign w:val="bottom"/>
          </w:tcPr>
          <w:p w14:paraId="58048DA8" w14:textId="1AEE396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1BB53E0" w14:textId="401BF28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A8D9D27" w14:textId="0B3469BC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of the bulk soil</w:t>
            </w:r>
          </w:p>
        </w:tc>
      </w:tr>
      <w:tr w:rsidR="004D61E3" w:rsidRPr="004D61E3" w14:paraId="536869F3" w14:textId="77777777" w:rsidTr="001338DF">
        <w:tc>
          <w:tcPr>
            <w:tcW w:w="1301" w:type="pct"/>
            <w:vAlign w:val="bottom"/>
          </w:tcPr>
          <w:p w14:paraId="72205917" w14:textId="74C8FD5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Bulk_C_N</w:t>
            </w:r>
            <w:proofErr w:type="spellEnd"/>
          </w:p>
        </w:tc>
        <w:tc>
          <w:tcPr>
            <w:tcW w:w="710" w:type="pct"/>
            <w:vAlign w:val="bottom"/>
          </w:tcPr>
          <w:p w14:paraId="5E06CC47" w14:textId="5DAC5E6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5D7A2A0" w14:textId="38AE873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C869E00" w14:textId="1A86DF44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bulk soil</w:t>
            </w:r>
          </w:p>
        </w:tc>
      </w:tr>
      <w:tr w:rsidR="004D61E3" w:rsidRPr="004D61E3" w14:paraId="1602ABD7" w14:textId="77777777" w:rsidTr="001338DF">
        <w:tc>
          <w:tcPr>
            <w:tcW w:w="1301" w:type="pct"/>
            <w:vAlign w:val="bottom"/>
          </w:tcPr>
          <w:p w14:paraId="67B5642B" w14:textId="432FFEB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Bulk_pH</w:t>
            </w:r>
            <w:proofErr w:type="spellEnd"/>
          </w:p>
        </w:tc>
        <w:tc>
          <w:tcPr>
            <w:tcW w:w="710" w:type="pct"/>
            <w:vAlign w:val="bottom"/>
          </w:tcPr>
          <w:p w14:paraId="34D0BE1B" w14:textId="234B38C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4719EEA5" w14:textId="17CDE7A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8E50BCE" w14:textId="513D0F2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pH of the bulk soil</w:t>
            </w:r>
          </w:p>
        </w:tc>
      </w:tr>
      <w:tr w:rsidR="004D61E3" w:rsidRPr="004D61E3" w14:paraId="40850AB5" w14:textId="77777777" w:rsidTr="001338DF">
        <w:tc>
          <w:tcPr>
            <w:tcW w:w="1301" w:type="pct"/>
            <w:vAlign w:val="bottom"/>
          </w:tcPr>
          <w:p w14:paraId="7F870DF3" w14:textId="2E7BB71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Bulk_EC</w:t>
            </w:r>
            <w:proofErr w:type="spellEnd"/>
          </w:p>
        </w:tc>
        <w:tc>
          <w:tcPr>
            <w:tcW w:w="710" w:type="pct"/>
            <w:vAlign w:val="bottom"/>
          </w:tcPr>
          <w:p w14:paraId="7B2F21FA" w14:textId="5B2CD33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dS</w:t>
            </w:r>
            <w:proofErr w:type="spellEnd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/m</w:t>
            </w:r>
          </w:p>
        </w:tc>
        <w:tc>
          <w:tcPr>
            <w:tcW w:w="868" w:type="pct"/>
            <w:vAlign w:val="bottom"/>
          </w:tcPr>
          <w:p w14:paraId="5A377A04" w14:textId="61AFAC3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D50D195" w14:textId="2B6F700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Electric conductivity of the bulk soil</w:t>
            </w:r>
          </w:p>
        </w:tc>
      </w:tr>
      <w:tr w:rsidR="004D61E3" w:rsidRPr="004D61E3" w14:paraId="464555E7" w14:textId="77777777" w:rsidTr="001338DF">
        <w:tc>
          <w:tcPr>
            <w:tcW w:w="1301" w:type="pct"/>
            <w:vAlign w:val="bottom"/>
          </w:tcPr>
          <w:p w14:paraId="4AF8A9D4" w14:textId="6D29D4D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LMa_weight</w:t>
            </w:r>
            <w:proofErr w:type="spellEnd"/>
          </w:p>
        </w:tc>
        <w:tc>
          <w:tcPr>
            <w:tcW w:w="710" w:type="pct"/>
            <w:vAlign w:val="bottom"/>
          </w:tcPr>
          <w:p w14:paraId="40980F52" w14:textId="78D8536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4908672" w14:textId="1E04F2A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7828C18" w14:textId="3EDD04B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large macroaggregates (LM)</w:t>
            </w:r>
          </w:p>
        </w:tc>
      </w:tr>
      <w:tr w:rsidR="004D61E3" w:rsidRPr="004D61E3" w14:paraId="78AC4602" w14:textId="77777777" w:rsidTr="001338DF">
        <w:tc>
          <w:tcPr>
            <w:tcW w:w="1301" w:type="pct"/>
            <w:vAlign w:val="bottom"/>
          </w:tcPr>
          <w:p w14:paraId="37B6C3E1" w14:textId="400A045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LMa_weight_NoStone</w:t>
            </w:r>
            <w:proofErr w:type="spellEnd"/>
          </w:p>
        </w:tc>
        <w:tc>
          <w:tcPr>
            <w:tcW w:w="710" w:type="pct"/>
            <w:vAlign w:val="bottom"/>
          </w:tcPr>
          <w:p w14:paraId="798550BF" w14:textId="5B54879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A77B091" w14:textId="54E2A8D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CBD63D9" w14:textId="1673F2A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LM excluding gravels</w:t>
            </w:r>
          </w:p>
        </w:tc>
      </w:tr>
      <w:tr w:rsidR="004D61E3" w:rsidRPr="004D61E3" w14:paraId="728945FE" w14:textId="77777777" w:rsidTr="001338DF">
        <w:tc>
          <w:tcPr>
            <w:tcW w:w="1301" w:type="pct"/>
            <w:vAlign w:val="bottom"/>
          </w:tcPr>
          <w:p w14:paraId="0406B430" w14:textId="7931EE5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LMa_TC_bulkTC</w:t>
            </w:r>
            <w:proofErr w:type="spellEnd"/>
          </w:p>
        </w:tc>
        <w:tc>
          <w:tcPr>
            <w:tcW w:w="710" w:type="pct"/>
            <w:vAlign w:val="bottom"/>
          </w:tcPr>
          <w:p w14:paraId="103B59DA" w14:textId="0B91D72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FF2AD74" w14:textId="74F8A32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BF509E4" w14:textId="0197E5C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LM</w:t>
            </w:r>
          </w:p>
        </w:tc>
      </w:tr>
      <w:tr w:rsidR="004D61E3" w:rsidRPr="004D61E3" w14:paraId="5D823E2D" w14:textId="77777777" w:rsidTr="001338DF">
        <w:tc>
          <w:tcPr>
            <w:tcW w:w="1301" w:type="pct"/>
            <w:vAlign w:val="bottom"/>
          </w:tcPr>
          <w:p w14:paraId="174F1D22" w14:textId="3B5728F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LMa_C</w:t>
            </w:r>
            <w:proofErr w:type="spellEnd"/>
          </w:p>
        </w:tc>
        <w:tc>
          <w:tcPr>
            <w:tcW w:w="710" w:type="pct"/>
            <w:vAlign w:val="bottom"/>
          </w:tcPr>
          <w:p w14:paraId="511D5E91" w14:textId="19CB302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EC1C9DF" w14:textId="2302EB6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B6A711E" w14:textId="420CF6A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TC(TOC) contents of the LM</w:t>
            </w:r>
          </w:p>
        </w:tc>
      </w:tr>
      <w:tr w:rsidR="004D61E3" w:rsidRPr="004D61E3" w14:paraId="0256F275" w14:textId="77777777" w:rsidTr="001338DF">
        <w:tc>
          <w:tcPr>
            <w:tcW w:w="1301" w:type="pct"/>
            <w:vAlign w:val="bottom"/>
          </w:tcPr>
          <w:p w14:paraId="6898199D" w14:textId="0660302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LMa_TN_bulkTN</w:t>
            </w:r>
            <w:proofErr w:type="spellEnd"/>
          </w:p>
        </w:tc>
        <w:tc>
          <w:tcPr>
            <w:tcW w:w="710" w:type="pct"/>
            <w:vAlign w:val="bottom"/>
          </w:tcPr>
          <w:p w14:paraId="2E1B9100" w14:textId="332411D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296753A" w14:textId="09CC945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11C362C" w14:textId="0863621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LM</w:t>
            </w:r>
          </w:p>
        </w:tc>
      </w:tr>
      <w:tr w:rsidR="004D61E3" w:rsidRPr="004D61E3" w14:paraId="2DD91874" w14:textId="77777777" w:rsidTr="001338DF">
        <w:tc>
          <w:tcPr>
            <w:tcW w:w="1301" w:type="pct"/>
            <w:vAlign w:val="bottom"/>
          </w:tcPr>
          <w:p w14:paraId="5CA01605" w14:textId="67B5C9D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LMa_N</w:t>
            </w:r>
            <w:proofErr w:type="spellEnd"/>
          </w:p>
        </w:tc>
        <w:tc>
          <w:tcPr>
            <w:tcW w:w="710" w:type="pct"/>
            <w:vAlign w:val="bottom"/>
          </w:tcPr>
          <w:p w14:paraId="04799B68" w14:textId="440D28A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84BAA3D" w14:textId="47DC751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9CECE9D" w14:textId="6F83D91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contents of the LM</w:t>
            </w:r>
          </w:p>
        </w:tc>
      </w:tr>
      <w:tr w:rsidR="004D61E3" w:rsidRPr="004D61E3" w14:paraId="1C189068" w14:textId="77777777" w:rsidTr="001338DF">
        <w:tc>
          <w:tcPr>
            <w:tcW w:w="1301" w:type="pct"/>
            <w:vAlign w:val="bottom"/>
          </w:tcPr>
          <w:p w14:paraId="7C8BF58D" w14:textId="302BAE2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SMa_weight</w:t>
            </w:r>
            <w:proofErr w:type="spellEnd"/>
          </w:p>
        </w:tc>
        <w:tc>
          <w:tcPr>
            <w:tcW w:w="710" w:type="pct"/>
            <w:vAlign w:val="bottom"/>
          </w:tcPr>
          <w:p w14:paraId="20581324" w14:textId="16C5F35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DE31BB9" w14:textId="431598F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CAB8BA2" w14:textId="2E9A0A5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small macroaggregates (SM)</w:t>
            </w:r>
          </w:p>
        </w:tc>
      </w:tr>
      <w:tr w:rsidR="004D61E3" w:rsidRPr="004D61E3" w14:paraId="2D84E0D9" w14:textId="77777777" w:rsidTr="001338DF">
        <w:tc>
          <w:tcPr>
            <w:tcW w:w="1301" w:type="pct"/>
            <w:vAlign w:val="bottom"/>
          </w:tcPr>
          <w:p w14:paraId="7568B55A" w14:textId="668B271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SMa_weight_NoStone</w:t>
            </w:r>
            <w:proofErr w:type="spellEnd"/>
          </w:p>
        </w:tc>
        <w:tc>
          <w:tcPr>
            <w:tcW w:w="710" w:type="pct"/>
            <w:vAlign w:val="bottom"/>
          </w:tcPr>
          <w:p w14:paraId="4D023A27" w14:textId="03683AE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97DB8C4" w14:textId="50A8B90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72625CD" w14:textId="73CF778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SM excluding gravels</w:t>
            </w:r>
          </w:p>
        </w:tc>
      </w:tr>
      <w:tr w:rsidR="004D61E3" w:rsidRPr="004D61E3" w14:paraId="718E6BB2" w14:textId="77777777" w:rsidTr="001338DF">
        <w:tc>
          <w:tcPr>
            <w:tcW w:w="1301" w:type="pct"/>
            <w:vAlign w:val="bottom"/>
          </w:tcPr>
          <w:p w14:paraId="1C92BC04" w14:textId="7929F13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SMa_TC_bulkTC</w:t>
            </w:r>
            <w:proofErr w:type="spellEnd"/>
          </w:p>
        </w:tc>
        <w:tc>
          <w:tcPr>
            <w:tcW w:w="710" w:type="pct"/>
            <w:vAlign w:val="bottom"/>
          </w:tcPr>
          <w:p w14:paraId="4443ABE3" w14:textId="59172C5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325F369" w14:textId="690CADF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1F7FC15" w14:textId="267BBF7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SM</w:t>
            </w:r>
          </w:p>
        </w:tc>
      </w:tr>
      <w:tr w:rsidR="004D61E3" w:rsidRPr="004D61E3" w14:paraId="7BD24CEE" w14:textId="77777777" w:rsidTr="001338DF">
        <w:tc>
          <w:tcPr>
            <w:tcW w:w="1301" w:type="pct"/>
            <w:vAlign w:val="bottom"/>
          </w:tcPr>
          <w:p w14:paraId="7FC68319" w14:textId="746C278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SMa_C</w:t>
            </w:r>
            <w:proofErr w:type="spellEnd"/>
          </w:p>
        </w:tc>
        <w:tc>
          <w:tcPr>
            <w:tcW w:w="710" w:type="pct"/>
            <w:vAlign w:val="bottom"/>
          </w:tcPr>
          <w:p w14:paraId="7DA04499" w14:textId="7435E2F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8749ECA" w14:textId="5252593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CFC72F0" w14:textId="3C360B5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TC(TOC) contents of the SM</w:t>
            </w:r>
          </w:p>
        </w:tc>
      </w:tr>
      <w:tr w:rsidR="004D61E3" w:rsidRPr="004D61E3" w14:paraId="701E3423" w14:textId="77777777" w:rsidTr="001338DF">
        <w:tc>
          <w:tcPr>
            <w:tcW w:w="1301" w:type="pct"/>
            <w:vAlign w:val="bottom"/>
          </w:tcPr>
          <w:p w14:paraId="4DDE4E75" w14:textId="005EF45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SMa_TN_bulkTN</w:t>
            </w:r>
            <w:proofErr w:type="spellEnd"/>
          </w:p>
        </w:tc>
        <w:tc>
          <w:tcPr>
            <w:tcW w:w="710" w:type="pct"/>
            <w:vAlign w:val="bottom"/>
          </w:tcPr>
          <w:p w14:paraId="6474AC0E" w14:textId="55CF486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AF96ED9" w14:textId="0C1958C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E1E6BE5" w14:textId="436EDB5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SM</w:t>
            </w:r>
          </w:p>
        </w:tc>
      </w:tr>
      <w:tr w:rsidR="004D61E3" w:rsidRPr="004D61E3" w14:paraId="0C652768" w14:textId="77777777" w:rsidTr="001338DF">
        <w:tc>
          <w:tcPr>
            <w:tcW w:w="1301" w:type="pct"/>
            <w:vAlign w:val="bottom"/>
          </w:tcPr>
          <w:p w14:paraId="51C31DF9" w14:textId="0EE0D89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SMa_N</w:t>
            </w:r>
            <w:proofErr w:type="spellEnd"/>
          </w:p>
        </w:tc>
        <w:tc>
          <w:tcPr>
            <w:tcW w:w="710" w:type="pct"/>
            <w:vAlign w:val="bottom"/>
          </w:tcPr>
          <w:p w14:paraId="4561ABA7" w14:textId="62E2FA9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F030979" w14:textId="38B460D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28F3EB3" w14:textId="7AF4578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contents of the SM</w:t>
            </w:r>
          </w:p>
        </w:tc>
      </w:tr>
      <w:tr w:rsidR="004D61E3" w:rsidRPr="004D61E3" w14:paraId="542D17D8" w14:textId="77777777" w:rsidTr="001338DF">
        <w:tc>
          <w:tcPr>
            <w:tcW w:w="1301" w:type="pct"/>
            <w:vAlign w:val="bottom"/>
          </w:tcPr>
          <w:p w14:paraId="1FA5741C" w14:textId="0ACF733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Mi_weight</w:t>
            </w:r>
            <w:proofErr w:type="spellEnd"/>
          </w:p>
        </w:tc>
        <w:tc>
          <w:tcPr>
            <w:tcW w:w="710" w:type="pct"/>
            <w:vAlign w:val="bottom"/>
          </w:tcPr>
          <w:p w14:paraId="296419E9" w14:textId="538411C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042BAEB" w14:textId="0CAA980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B09707C" w14:textId="0796CF6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microaggregates (Mi)</w:t>
            </w:r>
          </w:p>
        </w:tc>
      </w:tr>
      <w:tr w:rsidR="004D61E3" w:rsidRPr="004D61E3" w14:paraId="722F36CC" w14:textId="77777777" w:rsidTr="001338DF">
        <w:tc>
          <w:tcPr>
            <w:tcW w:w="1301" w:type="pct"/>
            <w:vAlign w:val="bottom"/>
          </w:tcPr>
          <w:p w14:paraId="60F896AE" w14:textId="3F9FAF9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Mi_weight_NoStone</w:t>
            </w:r>
            <w:proofErr w:type="spellEnd"/>
          </w:p>
        </w:tc>
        <w:tc>
          <w:tcPr>
            <w:tcW w:w="710" w:type="pct"/>
            <w:vAlign w:val="bottom"/>
          </w:tcPr>
          <w:p w14:paraId="3BB9698D" w14:textId="6C1FC90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31325FB" w14:textId="1A712DC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0A4ED45" w14:textId="02F6D3F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Mi excluding gravels</w:t>
            </w:r>
          </w:p>
        </w:tc>
      </w:tr>
      <w:tr w:rsidR="004D61E3" w:rsidRPr="004D61E3" w14:paraId="56896BD8" w14:textId="77777777" w:rsidTr="001338DF">
        <w:tc>
          <w:tcPr>
            <w:tcW w:w="1301" w:type="pct"/>
            <w:vAlign w:val="bottom"/>
          </w:tcPr>
          <w:p w14:paraId="18561BEF" w14:textId="522D561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Mi_TC_bulkTC</w:t>
            </w:r>
            <w:proofErr w:type="spellEnd"/>
          </w:p>
        </w:tc>
        <w:tc>
          <w:tcPr>
            <w:tcW w:w="710" w:type="pct"/>
            <w:vAlign w:val="bottom"/>
          </w:tcPr>
          <w:p w14:paraId="3A7A61FD" w14:textId="304C50C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40DE94D" w14:textId="7AC4ABE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4BBDFE7" w14:textId="6603982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Mi</w:t>
            </w:r>
          </w:p>
        </w:tc>
      </w:tr>
      <w:tr w:rsidR="004D61E3" w:rsidRPr="004D61E3" w14:paraId="54B34FA4" w14:textId="77777777" w:rsidTr="001338DF">
        <w:tc>
          <w:tcPr>
            <w:tcW w:w="1301" w:type="pct"/>
            <w:vAlign w:val="bottom"/>
          </w:tcPr>
          <w:p w14:paraId="462CEC4F" w14:textId="32F1FFD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Mi_C</w:t>
            </w:r>
            <w:proofErr w:type="spellEnd"/>
          </w:p>
        </w:tc>
        <w:tc>
          <w:tcPr>
            <w:tcW w:w="710" w:type="pct"/>
            <w:vAlign w:val="bottom"/>
          </w:tcPr>
          <w:p w14:paraId="44726E7D" w14:textId="08F0C0D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5057870" w14:textId="1723850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DEA6861" w14:textId="48B30D7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TC(TOC) contents of the Mi</w:t>
            </w:r>
          </w:p>
        </w:tc>
      </w:tr>
      <w:tr w:rsidR="004D61E3" w:rsidRPr="004D61E3" w14:paraId="5CCE404E" w14:textId="77777777" w:rsidTr="001338DF">
        <w:tc>
          <w:tcPr>
            <w:tcW w:w="1301" w:type="pct"/>
            <w:vAlign w:val="bottom"/>
          </w:tcPr>
          <w:p w14:paraId="4AB6EDC9" w14:textId="1819A49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Mi_TN_bulkTN</w:t>
            </w:r>
            <w:proofErr w:type="spellEnd"/>
          </w:p>
        </w:tc>
        <w:tc>
          <w:tcPr>
            <w:tcW w:w="710" w:type="pct"/>
            <w:vAlign w:val="bottom"/>
          </w:tcPr>
          <w:p w14:paraId="66CD27CF" w14:textId="2ACB29F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77D30B3" w14:textId="4F14BF2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8C23093" w14:textId="69F6AC6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Mi</w:t>
            </w:r>
          </w:p>
        </w:tc>
      </w:tr>
      <w:tr w:rsidR="004D61E3" w:rsidRPr="004D61E3" w14:paraId="6D5B313A" w14:textId="77777777" w:rsidTr="001338DF">
        <w:tc>
          <w:tcPr>
            <w:tcW w:w="1301" w:type="pct"/>
            <w:vAlign w:val="bottom"/>
          </w:tcPr>
          <w:p w14:paraId="252F11AF" w14:textId="37421A0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Mi_N</w:t>
            </w:r>
            <w:proofErr w:type="spellEnd"/>
          </w:p>
        </w:tc>
        <w:tc>
          <w:tcPr>
            <w:tcW w:w="710" w:type="pct"/>
            <w:vAlign w:val="bottom"/>
          </w:tcPr>
          <w:p w14:paraId="19C6242B" w14:textId="7DED7A7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16644EF" w14:textId="1A805E6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B6F7152" w14:textId="49B3802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contents of the Mi</w:t>
            </w:r>
          </w:p>
        </w:tc>
      </w:tr>
      <w:tr w:rsidR="004D61E3" w:rsidRPr="004D61E3" w14:paraId="376A7553" w14:textId="77777777" w:rsidTr="001338DF">
        <w:tc>
          <w:tcPr>
            <w:tcW w:w="1301" w:type="pct"/>
            <w:vAlign w:val="bottom"/>
          </w:tcPr>
          <w:p w14:paraId="1DD39FF4" w14:textId="0647F1A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TC_TN_5</w:t>
            </w:r>
          </w:p>
        </w:tc>
        <w:tc>
          <w:tcPr>
            <w:tcW w:w="710" w:type="pct"/>
            <w:vAlign w:val="bottom"/>
          </w:tcPr>
          <w:p w14:paraId="5AAC1B1F" w14:textId="110E177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799590B" w14:textId="64A7FA5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0F9BA3C" w14:textId="1B3CA777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fraction &gt;5mm</w:t>
            </w:r>
          </w:p>
        </w:tc>
      </w:tr>
      <w:tr w:rsidR="004D61E3" w:rsidRPr="004D61E3" w14:paraId="526115D1" w14:textId="77777777" w:rsidTr="001338DF">
        <w:tc>
          <w:tcPr>
            <w:tcW w:w="1301" w:type="pct"/>
            <w:vAlign w:val="bottom"/>
          </w:tcPr>
          <w:p w14:paraId="4D179036" w14:textId="00F1465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TC_TN_4</w:t>
            </w:r>
          </w:p>
        </w:tc>
        <w:tc>
          <w:tcPr>
            <w:tcW w:w="710" w:type="pct"/>
            <w:vAlign w:val="bottom"/>
          </w:tcPr>
          <w:p w14:paraId="1C043F96" w14:textId="4325383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6A081A68" w14:textId="05EAC5C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3E9FB78" w14:textId="1AB1B417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fraction 2-5mm</w:t>
            </w:r>
          </w:p>
        </w:tc>
      </w:tr>
      <w:tr w:rsidR="004D61E3" w:rsidRPr="004D61E3" w14:paraId="5E301162" w14:textId="77777777" w:rsidTr="001338DF">
        <w:tc>
          <w:tcPr>
            <w:tcW w:w="1301" w:type="pct"/>
            <w:vAlign w:val="bottom"/>
          </w:tcPr>
          <w:p w14:paraId="5A740ECD" w14:textId="2E569F9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TC_TN_3</w:t>
            </w:r>
          </w:p>
        </w:tc>
        <w:tc>
          <w:tcPr>
            <w:tcW w:w="710" w:type="pct"/>
            <w:vAlign w:val="bottom"/>
          </w:tcPr>
          <w:p w14:paraId="3168BE91" w14:textId="4C341C8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1A639054" w14:textId="0637FA6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8A49D36" w14:textId="2C8E2F9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fraction 0.25-2mm</w:t>
            </w:r>
          </w:p>
        </w:tc>
      </w:tr>
      <w:tr w:rsidR="004D61E3" w:rsidRPr="004D61E3" w14:paraId="5CDAC756" w14:textId="77777777" w:rsidTr="001338DF">
        <w:tc>
          <w:tcPr>
            <w:tcW w:w="1301" w:type="pct"/>
            <w:vAlign w:val="bottom"/>
          </w:tcPr>
          <w:p w14:paraId="65464B4A" w14:textId="65C3819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TC_TN_2</w:t>
            </w:r>
          </w:p>
        </w:tc>
        <w:tc>
          <w:tcPr>
            <w:tcW w:w="710" w:type="pct"/>
            <w:vAlign w:val="bottom"/>
          </w:tcPr>
          <w:p w14:paraId="54C3435A" w14:textId="184FC61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61FBBBFE" w14:textId="476E3AD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167F97C" w14:textId="6AD41A9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fraction 0.063-0.25mm</w:t>
            </w:r>
          </w:p>
        </w:tc>
      </w:tr>
      <w:tr w:rsidR="004D61E3" w:rsidRPr="004D61E3" w14:paraId="09881399" w14:textId="77777777" w:rsidTr="001338DF">
        <w:tc>
          <w:tcPr>
            <w:tcW w:w="1301" w:type="pct"/>
            <w:vAlign w:val="bottom"/>
          </w:tcPr>
          <w:p w14:paraId="2EDD72FE" w14:textId="660C7CC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TC_TN_1</w:t>
            </w:r>
          </w:p>
        </w:tc>
        <w:tc>
          <w:tcPr>
            <w:tcW w:w="710" w:type="pct"/>
            <w:vAlign w:val="bottom"/>
          </w:tcPr>
          <w:p w14:paraId="00914847" w14:textId="081ABBA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no unit</w:t>
            </w:r>
          </w:p>
        </w:tc>
        <w:tc>
          <w:tcPr>
            <w:tcW w:w="868" w:type="pct"/>
            <w:vAlign w:val="bottom"/>
          </w:tcPr>
          <w:p w14:paraId="608E82A4" w14:textId="049CB5D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636A5EB" w14:textId="0AF9460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C/N ratio of the fraction &lt;0.063mm</w:t>
            </w:r>
          </w:p>
        </w:tc>
      </w:tr>
      <w:tr w:rsidR="004D61E3" w:rsidRPr="004D61E3" w14:paraId="00157DC7" w14:textId="77777777" w:rsidTr="001338DF">
        <w:tc>
          <w:tcPr>
            <w:tcW w:w="1301" w:type="pct"/>
            <w:vAlign w:val="bottom"/>
          </w:tcPr>
          <w:p w14:paraId="18478820" w14:textId="180098F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WeightPercent_5</w:t>
            </w:r>
          </w:p>
        </w:tc>
        <w:tc>
          <w:tcPr>
            <w:tcW w:w="710" w:type="pct"/>
            <w:vAlign w:val="bottom"/>
          </w:tcPr>
          <w:p w14:paraId="0B3DE7EE" w14:textId="69F82EF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0F757B2" w14:textId="712DA1C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BEC3763" w14:textId="7EA41B0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fraction &gt;5mm</w:t>
            </w:r>
          </w:p>
        </w:tc>
      </w:tr>
      <w:tr w:rsidR="004D61E3" w:rsidRPr="004D61E3" w14:paraId="7D6A17EF" w14:textId="77777777" w:rsidTr="001338DF">
        <w:tc>
          <w:tcPr>
            <w:tcW w:w="1301" w:type="pct"/>
            <w:vAlign w:val="bottom"/>
          </w:tcPr>
          <w:p w14:paraId="05D188FE" w14:textId="55C20F1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WeightPercent_4</w:t>
            </w:r>
          </w:p>
        </w:tc>
        <w:tc>
          <w:tcPr>
            <w:tcW w:w="710" w:type="pct"/>
            <w:vAlign w:val="bottom"/>
          </w:tcPr>
          <w:p w14:paraId="52812082" w14:textId="099E020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EC909D2" w14:textId="5106FA0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18A9B06" w14:textId="2B2140C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fraction 2-5mm</w:t>
            </w:r>
          </w:p>
        </w:tc>
      </w:tr>
      <w:tr w:rsidR="004D61E3" w:rsidRPr="004D61E3" w14:paraId="61BE97CC" w14:textId="77777777" w:rsidTr="001338DF">
        <w:tc>
          <w:tcPr>
            <w:tcW w:w="1301" w:type="pct"/>
            <w:vAlign w:val="bottom"/>
          </w:tcPr>
          <w:p w14:paraId="00CEF2B5" w14:textId="18C671D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WeightPercent_3</w:t>
            </w:r>
          </w:p>
        </w:tc>
        <w:tc>
          <w:tcPr>
            <w:tcW w:w="710" w:type="pct"/>
            <w:vAlign w:val="bottom"/>
          </w:tcPr>
          <w:p w14:paraId="1E41B97C" w14:textId="57560FD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A759892" w14:textId="6345B53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C6B0C2A" w14:textId="0AB212E4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fraction 0.25-2mm</w:t>
            </w:r>
          </w:p>
        </w:tc>
      </w:tr>
      <w:tr w:rsidR="004D61E3" w:rsidRPr="004D61E3" w14:paraId="17D0B48B" w14:textId="77777777" w:rsidTr="001338DF">
        <w:tc>
          <w:tcPr>
            <w:tcW w:w="1301" w:type="pct"/>
            <w:vAlign w:val="bottom"/>
          </w:tcPr>
          <w:p w14:paraId="67D266B7" w14:textId="3A86918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WeightPercent_2</w:t>
            </w:r>
          </w:p>
        </w:tc>
        <w:tc>
          <w:tcPr>
            <w:tcW w:w="710" w:type="pct"/>
            <w:vAlign w:val="bottom"/>
          </w:tcPr>
          <w:p w14:paraId="0DBB731E" w14:textId="3F63095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B3C0A4E" w14:textId="06DDA4A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9644C51" w14:textId="6A02A043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fraction 0.063-0.25mm</w:t>
            </w:r>
          </w:p>
        </w:tc>
      </w:tr>
      <w:tr w:rsidR="004D61E3" w:rsidRPr="001338DF" w14:paraId="09F3E0CE" w14:textId="77777777" w:rsidTr="001338DF">
        <w:tc>
          <w:tcPr>
            <w:tcW w:w="1301" w:type="pct"/>
            <w:vAlign w:val="bottom"/>
          </w:tcPr>
          <w:p w14:paraId="233B72F4" w14:textId="682C4D0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WeightPercent_1</w:t>
            </w:r>
          </w:p>
        </w:tc>
        <w:tc>
          <w:tcPr>
            <w:tcW w:w="710" w:type="pct"/>
            <w:vAlign w:val="bottom"/>
          </w:tcPr>
          <w:p w14:paraId="3AB5C007" w14:textId="12C5810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9949329" w14:textId="20BC860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3DE807D" w14:textId="6E36765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Weight percentage of the fraction &lt;0.063mm</w:t>
            </w:r>
          </w:p>
        </w:tc>
      </w:tr>
      <w:tr w:rsidR="004D61E3" w:rsidRPr="001338DF" w14:paraId="03FC5C47" w14:textId="77777777" w:rsidTr="001338DF">
        <w:tc>
          <w:tcPr>
            <w:tcW w:w="1301" w:type="pct"/>
            <w:vAlign w:val="bottom"/>
          </w:tcPr>
          <w:p w14:paraId="3BF0DFD8" w14:textId="2503B5C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Stoniness_5</w:t>
            </w:r>
          </w:p>
        </w:tc>
        <w:tc>
          <w:tcPr>
            <w:tcW w:w="710" w:type="pct"/>
            <w:vAlign w:val="bottom"/>
          </w:tcPr>
          <w:p w14:paraId="22C83564" w14:textId="0850805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5B50196" w14:textId="3632B99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C0AC38A" w14:textId="45DF0B2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Stoniness (gravel contents) of the fraction &gt;5mm</w:t>
            </w:r>
          </w:p>
        </w:tc>
      </w:tr>
      <w:tr w:rsidR="004D61E3" w:rsidRPr="001338DF" w14:paraId="4B3A5985" w14:textId="77777777" w:rsidTr="001338DF">
        <w:tc>
          <w:tcPr>
            <w:tcW w:w="1301" w:type="pct"/>
            <w:vAlign w:val="bottom"/>
          </w:tcPr>
          <w:p w14:paraId="7D7B2400" w14:textId="233825E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Stoniness_4</w:t>
            </w:r>
          </w:p>
        </w:tc>
        <w:tc>
          <w:tcPr>
            <w:tcW w:w="710" w:type="pct"/>
            <w:vAlign w:val="bottom"/>
          </w:tcPr>
          <w:p w14:paraId="7821103A" w14:textId="2E666E3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7788792" w14:textId="13C4C95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5F5A150" w14:textId="77226ED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Stoniness (gravel contents) of the fraction 2-5mm</w:t>
            </w:r>
          </w:p>
        </w:tc>
      </w:tr>
      <w:tr w:rsidR="004D61E3" w:rsidRPr="004D61E3" w14:paraId="3F8EA33E" w14:textId="77777777" w:rsidTr="001338DF">
        <w:tc>
          <w:tcPr>
            <w:tcW w:w="1301" w:type="pct"/>
            <w:vAlign w:val="bottom"/>
          </w:tcPr>
          <w:p w14:paraId="5A72FD9D" w14:textId="2C9AA29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TC_5</w:t>
            </w:r>
          </w:p>
        </w:tc>
        <w:tc>
          <w:tcPr>
            <w:tcW w:w="710" w:type="pct"/>
            <w:vAlign w:val="bottom"/>
          </w:tcPr>
          <w:p w14:paraId="08784648" w14:textId="7028F5A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92CEE42" w14:textId="53AFE56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BBD1300" w14:textId="182D504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contents of the fraction &gt;5mm</w:t>
            </w:r>
          </w:p>
        </w:tc>
      </w:tr>
      <w:tr w:rsidR="004D61E3" w:rsidRPr="004D61E3" w14:paraId="54C3204C" w14:textId="77777777" w:rsidTr="001338DF">
        <w:tc>
          <w:tcPr>
            <w:tcW w:w="1301" w:type="pct"/>
            <w:vAlign w:val="bottom"/>
          </w:tcPr>
          <w:p w14:paraId="55098318" w14:textId="2BAF45A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TC_4</w:t>
            </w:r>
          </w:p>
        </w:tc>
        <w:tc>
          <w:tcPr>
            <w:tcW w:w="710" w:type="pct"/>
            <w:vAlign w:val="bottom"/>
          </w:tcPr>
          <w:p w14:paraId="68F72009" w14:textId="6369781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B94DDD2" w14:textId="26EF6DA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90EB85A" w14:textId="3B59B2C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contents of the fraction 2-5mm</w:t>
            </w:r>
          </w:p>
        </w:tc>
      </w:tr>
      <w:tr w:rsidR="004D61E3" w:rsidRPr="001338DF" w14:paraId="3D2292A7" w14:textId="77777777" w:rsidTr="001338DF">
        <w:tc>
          <w:tcPr>
            <w:tcW w:w="1301" w:type="pct"/>
            <w:vAlign w:val="bottom"/>
          </w:tcPr>
          <w:p w14:paraId="08419202" w14:textId="781ABE7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TC_3</w:t>
            </w:r>
          </w:p>
        </w:tc>
        <w:tc>
          <w:tcPr>
            <w:tcW w:w="710" w:type="pct"/>
            <w:vAlign w:val="bottom"/>
          </w:tcPr>
          <w:p w14:paraId="568B05C8" w14:textId="7AA0DF8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E69A632" w14:textId="5C98F89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6198C28" w14:textId="5C191E69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contents of the fraction 0.25-2mm</w:t>
            </w:r>
          </w:p>
        </w:tc>
      </w:tr>
      <w:tr w:rsidR="004D61E3" w:rsidRPr="004D61E3" w14:paraId="55D20A3B" w14:textId="77777777" w:rsidTr="001338DF">
        <w:tc>
          <w:tcPr>
            <w:tcW w:w="1301" w:type="pct"/>
            <w:vAlign w:val="bottom"/>
          </w:tcPr>
          <w:p w14:paraId="4C38CDBA" w14:textId="6FF2FFD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TC_2</w:t>
            </w:r>
          </w:p>
        </w:tc>
        <w:tc>
          <w:tcPr>
            <w:tcW w:w="710" w:type="pct"/>
            <w:vAlign w:val="bottom"/>
          </w:tcPr>
          <w:p w14:paraId="3A394225" w14:textId="1D532E7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1AB5CA8" w14:textId="6AEF1A0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60E835A" w14:textId="4962EBD5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contents of the fraction 0.063-0.25mm</w:t>
            </w:r>
          </w:p>
        </w:tc>
      </w:tr>
      <w:tr w:rsidR="004D61E3" w:rsidRPr="004D61E3" w14:paraId="33961FB1" w14:textId="77777777" w:rsidTr="001338DF">
        <w:tc>
          <w:tcPr>
            <w:tcW w:w="1301" w:type="pct"/>
            <w:vAlign w:val="bottom"/>
          </w:tcPr>
          <w:p w14:paraId="3BBB7927" w14:textId="1B0546E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TC_1</w:t>
            </w:r>
          </w:p>
        </w:tc>
        <w:tc>
          <w:tcPr>
            <w:tcW w:w="710" w:type="pct"/>
            <w:vAlign w:val="bottom"/>
          </w:tcPr>
          <w:p w14:paraId="2223B339" w14:textId="6AC4F54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E9F5451" w14:textId="1B7B831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172939F" w14:textId="528193D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contents of the fraction &lt;0.063mm</w:t>
            </w:r>
          </w:p>
        </w:tc>
      </w:tr>
      <w:tr w:rsidR="004D61E3" w:rsidRPr="004D61E3" w14:paraId="614CAA9C" w14:textId="77777777" w:rsidTr="001338DF">
        <w:tc>
          <w:tcPr>
            <w:tcW w:w="1301" w:type="pct"/>
            <w:vAlign w:val="bottom"/>
          </w:tcPr>
          <w:p w14:paraId="20DF2A15" w14:textId="637D808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TN_5</w:t>
            </w:r>
          </w:p>
        </w:tc>
        <w:tc>
          <w:tcPr>
            <w:tcW w:w="710" w:type="pct"/>
            <w:vAlign w:val="bottom"/>
          </w:tcPr>
          <w:p w14:paraId="2C5E387A" w14:textId="1271005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5A979C9" w14:textId="5AC7133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1B1E937" w14:textId="213E4C3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fraction &gt;5mm</w:t>
            </w:r>
          </w:p>
        </w:tc>
      </w:tr>
      <w:tr w:rsidR="004D61E3" w:rsidRPr="004D61E3" w14:paraId="1082F385" w14:textId="77777777" w:rsidTr="001338DF">
        <w:tc>
          <w:tcPr>
            <w:tcW w:w="1301" w:type="pct"/>
            <w:vAlign w:val="bottom"/>
          </w:tcPr>
          <w:p w14:paraId="11F71D36" w14:textId="0727859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TN_4</w:t>
            </w:r>
          </w:p>
        </w:tc>
        <w:tc>
          <w:tcPr>
            <w:tcW w:w="710" w:type="pct"/>
            <w:vAlign w:val="bottom"/>
          </w:tcPr>
          <w:p w14:paraId="5028555E" w14:textId="49975EA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65FCC31" w14:textId="5A6B9A8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42953DD" w14:textId="0E9E905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fraction 2-5mm</w:t>
            </w:r>
          </w:p>
        </w:tc>
      </w:tr>
      <w:tr w:rsidR="004D61E3" w:rsidRPr="004D61E3" w14:paraId="16802DE2" w14:textId="77777777" w:rsidTr="001338DF">
        <w:tc>
          <w:tcPr>
            <w:tcW w:w="1301" w:type="pct"/>
            <w:vAlign w:val="bottom"/>
          </w:tcPr>
          <w:p w14:paraId="0D619269" w14:textId="17A1047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TN_3</w:t>
            </w:r>
          </w:p>
        </w:tc>
        <w:tc>
          <w:tcPr>
            <w:tcW w:w="710" w:type="pct"/>
            <w:vAlign w:val="bottom"/>
          </w:tcPr>
          <w:p w14:paraId="733A719A" w14:textId="660086B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4250846" w14:textId="075C048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BBB2B7D" w14:textId="1E42034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fraction 0.25-2mm</w:t>
            </w:r>
          </w:p>
        </w:tc>
      </w:tr>
      <w:tr w:rsidR="004D61E3" w:rsidRPr="004D61E3" w14:paraId="154ECBBF" w14:textId="77777777" w:rsidTr="001338DF">
        <w:tc>
          <w:tcPr>
            <w:tcW w:w="1301" w:type="pct"/>
            <w:vAlign w:val="bottom"/>
          </w:tcPr>
          <w:p w14:paraId="4A9CA1D2" w14:textId="5661E08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TN_2</w:t>
            </w:r>
          </w:p>
        </w:tc>
        <w:tc>
          <w:tcPr>
            <w:tcW w:w="710" w:type="pct"/>
            <w:vAlign w:val="bottom"/>
          </w:tcPr>
          <w:p w14:paraId="75F8CDED" w14:textId="1A574F3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500F8BA" w14:textId="3F6F1F7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152ECAE" w14:textId="1333A6A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fraction 0.063-0.25mm</w:t>
            </w:r>
          </w:p>
        </w:tc>
      </w:tr>
      <w:tr w:rsidR="004D61E3" w:rsidRPr="004D61E3" w14:paraId="4C572943" w14:textId="77777777" w:rsidTr="001338DF">
        <w:tc>
          <w:tcPr>
            <w:tcW w:w="1301" w:type="pct"/>
            <w:vAlign w:val="bottom"/>
          </w:tcPr>
          <w:p w14:paraId="6C48DFF3" w14:textId="1B1A833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TN_1</w:t>
            </w:r>
          </w:p>
        </w:tc>
        <w:tc>
          <w:tcPr>
            <w:tcW w:w="710" w:type="pct"/>
            <w:vAlign w:val="bottom"/>
          </w:tcPr>
          <w:p w14:paraId="42C44F96" w14:textId="05B3EB0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02DF880" w14:textId="7350382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EA2F327" w14:textId="5821086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of the fraction &lt;0.063mm</w:t>
            </w:r>
          </w:p>
        </w:tc>
      </w:tr>
      <w:tr w:rsidR="004D61E3" w:rsidRPr="004D61E3" w14:paraId="16895203" w14:textId="77777777" w:rsidTr="001338DF">
        <w:tc>
          <w:tcPr>
            <w:tcW w:w="1301" w:type="pct"/>
            <w:vAlign w:val="bottom"/>
          </w:tcPr>
          <w:p w14:paraId="0946461D" w14:textId="574F4C6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TC_bulkTC_5</w:t>
            </w:r>
          </w:p>
        </w:tc>
        <w:tc>
          <w:tcPr>
            <w:tcW w:w="710" w:type="pct"/>
            <w:vAlign w:val="bottom"/>
          </w:tcPr>
          <w:p w14:paraId="67FC78A9" w14:textId="24DFCEC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BADD917" w14:textId="31A0F03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76E1E33" w14:textId="0BB8454A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fraction &gt;5mm</w:t>
            </w:r>
          </w:p>
        </w:tc>
      </w:tr>
      <w:tr w:rsidR="004D61E3" w:rsidRPr="004D61E3" w14:paraId="34073A92" w14:textId="77777777" w:rsidTr="001338DF">
        <w:tc>
          <w:tcPr>
            <w:tcW w:w="1301" w:type="pct"/>
            <w:vAlign w:val="bottom"/>
          </w:tcPr>
          <w:p w14:paraId="2CE70DAB" w14:textId="37BB632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TC_bulkTC_4</w:t>
            </w:r>
          </w:p>
        </w:tc>
        <w:tc>
          <w:tcPr>
            <w:tcW w:w="710" w:type="pct"/>
            <w:vAlign w:val="bottom"/>
          </w:tcPr>
          <w:p w14:paraId="37042732" w14:textId="437DB16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5608D58" w14:textId="27D1440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41B3D30" w14:textId="6BDFE1C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fraction 2-5mm</w:t>
            </w:r>
          </w:p>
        </w:tc>
      </w:tr>
      <w:tr w:rsidR="004D61E3" w:rsidRPr="004D61E3" w14:paraId="10676422" w14:textId="77777777" w:rsidTr="001338DF">
        <w:tc>
          <w:tcPr>
            <w:tcW w:w="1301" w:type="pct"/>
            <w:vAlign w:val="bottom"/>
          </w:tcPr>
          <w:p w14:paraId="2B1E5764" w14:textId="55597BB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lastRenderedPageBreak/>
              <w:t>TC_bulkTC_3</w:t>
            </w:r>
          </w:p>
        </w:tc>
        <w:tc>
          <w:tcPr>
            <w:tcW w:w="710" w:type="pct"/>
            <w:vAlign w:val="bottom"/>
          </w:tcPr>
          <w:p w14:paraId="460B6361" w14:textId="2FC6782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DF06817" w14:textId="3E5E574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AD60AC1" w14:textId="4CA1332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fraction 0.25-2mm</w:t>
            </w:r>
          </w:p>
        </w:tc>
      </w:tr>
      <w:tr w:rsidR="004D61E3" w:rsidRPr="004D61E3" w14:paraId="7B789522" w14:textId="77777777" w:rsidTr="001338DF">
        <w:tc>
          <w:tcPr>
            <w:tcW w:w="1301" w:type="pct"/>
            <w:vAlign w:val="bottom"/>
          </w:tcPr>
          <w:p w14:paraId="4679B30C" w14:textId="07D4120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TC_bulkTC_2</w:t>
            </w:r>
          </w:p>
        </w:tc>
        <w:tc>
          <w:tcPr>
            <w:tcW w:w="710" w:type="pct"/>
            <w:vAlign w:val="bottom"/>
          </w:tcPr>
          <w:p w14:paraId="45D69B4A" w14:textId="36995C2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5104E1B" w14:textId="66E00B6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D91550C" w14:textId="1C434DF4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fraction 0.063-0.25mm</w:t>
            </w:r>
          </w:p>
        </w:tc>
      </w:tr>
      <w:tr w:rsidR="004D61E3" w:rsidRPr="004D61E3" w14:paraId="6483575F" w14:textId="77777777" w:rsidTr="001338DF">
        <w:tc>
          <w:tcPr>
            <w:tcW w:w="1301" w:type="pct"/>
            <w:vAlign w:val="bottom"/>
          </w:tcPr>
          <w:p w14:paraId="53603AB3" w14:textId="22715A8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TC_bulkTC_1</w:t>
            </w:r>
          </w:p>
        </w:tc>
        <w:tc>
          <w:tcPr>
            <w:tcW w:w="710" w:type="pct"/>
            <w:vAlign w:val="bottom"/>
          </w:tcPr>
          <w:p w14:paraId="2DB8C550" w14:textId="468D0DD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4765133" w14:textId="74634B5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A15E1C6" w14:textId="58FD907C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percentage of the fraction &lt;0.063mm</w:t>
            </w:r>
          </w:p>
        </w:tc>
      </w:tr>
      <w:tr w:rsidR="004D61E3" w:rsidRPr="004D61E3" w14:paraId="4110D9B6" w14:textId="77777777" w:rsidTr="001338DF">
        <w:tc>
          <w:tcPr>
            <w:tcW w:w="1301" w:type="pct"/>
            <w:vAlign w:val="bottom"/>
          </w:tcPr>
          <w:p w14:paraId="43BB7710" w14:textId="2570185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TN_bulkTN_5</w:t>
            </w:r>
          </w:p>
        </w:tc>
        <w:tc>
          <w:tcPr>
            <w:tcW w:w="710" w:type="pct"/>
            <w:vAlign w:val="bottom"/>
          </w:tcPr>
          <w:p w14:paraId="09D386CB" w14:textId="330A163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2E6D564" w14:textId="6C97C63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C952748" w14:textId="4429FEE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fraction &gt;5mm</w:t>
            </w:r>
          </w:p>
        </w:tc>
      </w:tr>
      <w:tr w:rsidR="004D61E3" w:rsidRPr="004D61E3" w14:paraId="5A937708" w14:textId="77777777" w:rsidTr="001338DF">
        <w:tc>
          <w:tcPr>
            <w:tcW w:w="1301" w:type="pct"/>
            <w:vAlign w:val="bottom"/>
          </w:tcPr>
          <w:p w14:paraId="41B2B565" w14:textId="686064F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TN_bulkTN_4</w:t>
            </w:r>
          </w:p>
        </w:tc>
        <w:tc>
          <w:tcPr>
            <w:tcW w:w="710" w:type="pct"/>
            <w:vAlign w:val="bottom"/>
          </w:tcPr>
          <w:p w14:paraId="7FE5A8D9" w14:textId="3B34FEC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288B7FC6" w14:textId="72073CC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AB19AFC" w14:textId="15452CC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fraction 2-5mm</w:t>
            </w:r>
          </w:p>
        </w:tc>
      </w:tr>
      <w:tr w:rsidR="004D61E3" w:rsidRPr="004D61E3" w14:paraId="7B1CABCD" w14:textId="77777777" w:rsidTr="001338DF">
        <w:tc>
          <w:tcPr>
            <w:tcW w:w="1301" w:type="pct"/>
            <w:vAlign w:val="bottom"/>
          </w:tcPr>
          <w:p w14:paraId="7377ABE5" w14:textId="7C13699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TN_bulkTN_3</w:t>
            </w:r>
          </w:p>
        </w:tc>
        <w:tc>
          <w:tcPr>
            <w:tcW w:w="710" w:type="pct"/>
            <w:vAlign w:val="bottom"/>
          </w:tcPr>
          <w:p w14:paraId="510A7736" w14:textId="055F10C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98C38BF" w14:textId="31440F2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369C0F8" w14:textId="3E79FBC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fraction 0.25-2mm</w:t>
            </w:r>
          </w:p>
        </w:tc>
      </w:tr>
      <w:tr w:rsidR="004D61E3" w:rsidRPr="004D61E3" w14:paraId="2EB499AF" w14:textId="77777777" w:rsidTr="001338DF">
        <w:tc>
          <w:tcPr>
            <w:tcW w:w="1301" w:type="pct"/>
            <w:vAlign w:val="bottom"/>
          </w:tcPr>
          <w:p w14:paraId="5B52C95C" w14:textId="074D6FE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TN_bulkTN_2</w:t>
            </w:r>
          </w:p>
        </w:tc>
        <w:tc>
          <w:tcPr>
            <w:tcW w:w="710" w:type="pct"/>
            <w:vAlign w:val="bottom"/>
          </w:tcPr>
          <w:p w14:paraId="1203ACFC" w14:textId="39B560F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20FFBDE" w14:textId="61CE352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2A3E2F98" w14:textId="2A1E180C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fraction 0.063-0.25mm</w:t>
            </w:r>
          </w:p>
        </w:tc>
      </w:tr>
      <w:tr w:rsidR="004D61E3" w:rsidRPr="004D61E3" w14:paraId="5347CFD9" w14:textId="77777777" w:rsidTr="001338DF">
        <w:tc>
          <w:tcPr>
            <w:tcW w:w="1301" w:type="pct"/>
            <w:vAlign w:val="bottom"/>
          </w:tcPr>
          <w:p w14:paraId="5250A14E" w14:textId="4C94A58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TN_bulkTN_1</w:t>
            </w:r>
          </w:p>
        </w:tc>
        <w:tc>
          <w:tcPr>
            <w:tcW w:w="710" w:type="pct"/>
            <w:vAlign w:val="bottom"/>
          </w:tcPr>
          <w:p w14:paraId="7A490466" w14:textId="401A5BF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5E3ABFCE" w14:textId="4150CCF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EDD1A54" w14:textId="78B2021F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of the fraction &lt;0.063mm</w:t>
            </w:r>
          </w:p>
        </w:tc>
      </w:tr>
      <w:tr w:rsidR="004D61E3" w:rsidRPr="004D61E3" w14:paraId="49BB6126" w14:textId="77777777" w:rsidTr="001338DF">
        <w:tc>
          <w:tcPr>
            <w:tcW w:w="1301" w:type="pct"/>
            <w:vAlign w:val="bottom"/>
          </w:tcPr>
          <w:p w14:paraId="6F4FD11C" w14:textId="3DB3196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TC_noStone_5</w:t>
            </w:r>
          </w:p>
        </w:tc>
        <w:tc>
          <w:tcPr>
            <w:tcW w:w="710" w:type="pct"/>
            <w:vAlign w:val="bottom"/>
          </w:tcPr>
          <w:p w14:paraId="64161EEC" w14:textId="186F94C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FAD3866" w14:textId="3EDC059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35973C6" w14:textId="1D80F17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excl. gravels of the fraction &gt;5mm</w:t>
            </w:r>
          </w:p>
        </w:tc>
      </w:tr>
      <w:tr w:rsidR="004D61E3" w:rsidRPr="001338DF" w14:paraId="7318BCD7" w14:textId="77777777" w:rsidTr="001338DF">
        <w:tc>
          <w:tcPr>
            <w:tcW w:w="1301" w:type="pct"/>
            <w:vAlign w:val="bottom"/>
          </w:tcPr>
          <w:p w14:paraId="4B99F486" w14:textId="4383BC6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TC_noStone_4</w:t>
            </w:r>
          </w:p>
        </w:tc>
        <w:tc>
          <w:tcPr>
            <w:tcW w:w="710" w:type="pct"/>
            <w:vAlign w:val="bottom"/>
          </w:tcPr>
          <w:p w14:paraId="6C46A8FF" w14:textId="5A8BE60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DCE2330" w14:textId="083FC08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828DFA7" w14:textId="13BD33D7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excl. gravels of the fraction 2-5mm</w:t>
            </w:r>
          </w:p>
        </w:tc>
      </w:tr>
      <w:tr w:rsidR="004D61E3" w:rsidRPr="001338DF" w14:paraId="19DEA473" w14:textId="77777777" w:rsidTr="001338DF">
        <w:tc>
          <w:tcPr>
            <w:tcW w:w="1301" w:type="pct"/>
            <w:vAlign w:val="bottom"/>
          </w:tcPr>
          <w:p w14:paraId="7C4912FF" w14:textId="6478A28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TC_noStone_3</w:t>
            </w:r>
          </w:p>
        </w:tc>
        <w:tc>
          <w:tcPr>
            <w:tcW w:w="710" w:type="pct"/>
            <w:vAlign w:val="bottom"/>
          </w:tcPr>
          <w:p w14:paraId="1A6AC75D" w14:textId="3D3A877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D6EECEA" w14:textId="18F3053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3839456" w14:textId="3EB6F62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excl. gravels of the fraction 0.25-2mm</w:t>
            </w:r>
          </w:p>
        </w:tc>
      </w:tr>
      <w:tr w:rsidR="004D61E3" w:rsidRPr="001338DF" w14:paraId="015748C2" w14:textId="77777777" w:rsidTr="001338DF">
        <w:tc>
          <w:tcPr>
            <w:tcW w:w="1301" w:type="pct"/>
            <w:vAlign w:val="bottom"/>
          </w:tcPr>
          <w:p w14:paraId="65E6961A" w14:textId="0C7B941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TC_noStone_2</w:t>
            </w:r>
          </w:p>
        </w:tc>
        <w:tc>
          <w:tcPr>
            <w:tcW w:w="710" w:type="pct"/>
            <w:vAlign w:val="bottom"/>
          </w:tcPr>
          <w:p w14:paraId="5A195BDB" w14:textId="66EE3E5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19E5B66E" w14:textId="4E32402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1C945395" w14:textId="7A535637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excl. gravels of the fraction 0.063-0.25mm</w:t>
            </w:r>
          </w:p>
        </w:tc>
      </w:tr>
      <w:tr w:rsidR="004D61E3" w:rsidRPr="001338DF" w14:paraId="2EC73CEA" w14:textId="77777777" w:rsidTr="001338DF">
        <w:tc>
          <w:tcPr>
            <w:tcW w:w="1301" w:type="pct"/>
            <w:vAlign w:val="bottom"/>
          </w:tcPr>
          <w:p w14:paraId="23AB8258" w14:textId="56B7D42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TC_noStone_1</w:t>
            </w:r>
          </w:p>
        </w:tc>
        <w:tc>
          <w:tcPr>
            <w:tcW w:w="710" w:type="pct"/>
            <w:vAlign w:val="bottom"/>
          </w:tcPr>
          <w:p w14:paraId="05B4288A" w14:textId="0E84EAD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B83DCF1" w14:textId="593118E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CC00D33" w14:textId="4938B21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OC content excl. gravels of the fraction &lt;0.063mm</w:t>
            </w:r>
          </w:p>
        </w:tc>
      </w:tr>
      <w:tr w:rsidR="004D61E3" w:rsidRPr="001338DF" w14:paraId="4A2B6CFD" w14:textId="77777777" w:rsidTr="001338DF">
        <w:tc>
          <w:tcPr>
            <w:tcW w:w="1301" w:type="pct"/>
            <w:vAlign w:val="bottom"/>
          </w:tcPr>
          <w:p w14:paraId="191DADE0" w14:textId="233B917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TN_noStone_5</w:t>
            </w:r>
          </w:p>
        </w:tc>
        <w:tc>
          <w:tcPr>
            <w:tcW w:w="710" w:type="pct"/>
            <w:vAlign w:val="bottom"/>
          </w:tcPr>
          <w:p w14:paraId="22A41683" w14:textId="78D87EE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C00528B" w14:textId="4F5B3D2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36B65C2" w14:textId="4CB7645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excl. gravels of the fraction &gt;5mm</w:t>
            </w:r>
          </w:p>
        </w:tc>
      </w:tr>
      <w:tr w:rsidR="004D61E3" w:rsidRPr="001338DF" w14:paraId="01F32D4D" w14:textId="77777777" w:rsidTr="001338DF">
        <w:tc>
          <w:tcPr>
            <w:tcW w:w="1301" w:type="pct"/>
            <w:vAlign w:val="bottom"/>
          </w:tcPr>
          <w:p w14:paraId="226E365A" w14:textId="1D4D2D2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TN_noStone_4</w:t>
            </w:r>
          </w:p>
        </w:tc>
        <w:tc>
          <w:tcPr>
            <w:tcW w:w="710" w:type="pct"/>
            <w:vAlign w:val="bottom"/>
          </w:tcPr>
          <w:p w14:paraId="7927D822" w14:textId="37E3C0D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89B8E76" w14:textId="1893025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2B4ECF4" w14:textId="20EF441E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excl. gravels of the fraction 2-5mm</w:t>
            </w:r>
          </w:p>
        </w:tc>
      </w:tr>
      <w:tr w:rsidR="004D61E3" w:rsidRPr="001338DF" w14:paraId="1898ED4A" w14:textId="77777777" w:rsidTr="001338DF">
        <w:tc>
          <w:tcPr>
            <w:tcW w:w="1301" w:type="pct"/>
            <w:vAlign w:val="bottom"/>
          </w:tcPr>
          <w:p w14:paraId="192B4743" w14:textId="3D82E3C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TN_noStone_3</w:t>
            </w:r>
          </w:p>
        </w:tc>
        <w:tc>
          <w:tcPr>
            <w:tcW w:w="710" w:type="pct"/>
            <w:vAlign w:val="bottom"/>
          </w:tcPr>
          <w:p w14:paraId="2C5993C2" w14:textId="0AA34BBD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38638B8" w14:textId="6C35EF9C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F3AAA02" w14:textId="7551770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excl. gravels of the fraction 0.25-2mm</w:t>
            </w:r>
          </w:p>
        </w:tc>
      </w:tr>
      <w:tr w:rsidR="004D61E3" w:rsidRPr="001338DF" w14:paraId="601A363C" w14:textId="77777777" w:rsidTr="001338DF">
        <w:tc>
          <w:tcPr>
            <w:tcW w:w="1301" w:type="pct"/>
            <w:vAlign w:val="bottom"/>
          </w:tcPr>
          <w:p w14:paraId="3B280335" w14:textId="31DD348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TN_noStone_2</w:t>
            </w:r>
          </w:p>
        </w:tc>
        <w:tc>
          <w:tcPr>
            <w:tcW w:w="710" w:type="pct"/>
            <w:vAlign w:val="bottom"/>
          </w:tcPr>
          <w:p w14:paraId="090FD655" w14:textId="2C23EA3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F9E38B2" w14:textId="3C60DCE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3F1D8E2" w14:textId="12AAFC4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excl. gravels of the fraction 0.063-0.25mm</w:t>
            </w:r>
          </w:p>
        </w:tc>
      </w:tr>
      <w:tr w:rsidR="004D61E3" w:rsidRPr="001338DF" w14:paraId="46540542" w14:textId="77777777" w:rsidTr="001338DF">
        <w:tc>
          <w:tcPr>
            <w:tcW w:w="1301" w:type="pct"/>
            <w:vAlign w:val="bottom"/>
          </w:tcPr>
          <w:p w14:paraId="5795FD2A" w14:textId="37DD4A3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TN_noStone_1</w:t>
            </w:r>
          </w:p>
        </w:tc>
        <w:tc>
          <w:tcPr>
            <w:tcW w:w="710" w:type="pct"/>
            <w:vAlign w:val="bottom"/>
          </w:tcPr>
          <w:p w14:paraId="301E1823" w14:textId="10A77FF7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D90D56D" w14:textId="5D73D3D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085880DB" w14:textId="5B1E1A8B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N content excl. gravels of the fraction &lt;0.063mm</w:t>
            </w:r>
          </w:p>
        </w:tc>
      </w:tr>
      <w:tr w:rsidR="004D61E3" w:rsidRPr="001338DF" w14:paraId="71F2FFCF" w14:textId="77777777" w:rsidTr="001338DF">
        <w:tc>
          <w:tcPr>
            <w:tcW w:w="1301" w:type="pct"/>
            <w:vAlign w:val="bottom"/>
          </w:tcPr>
          <w:p w14:paraId="2950C6F8" w14:textId="20C1CC1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TC_BulkTC_noStone_5</w:t>
            </w:r>
          </w:p>
        </w:tc>
        <w:tc>
          <w:tcPr>
            <w:tcW w:w="710" w:type="pct"/>
            <w:vAlign w:val="bottom"/>
          </w:tcPr>
          <w:p w14:paraId="1AEDD550" w14:textId="07395B1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11D20E6" w14:textId="243FD24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583F24B" w14:textId="17884D3C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 percentage excl. gravels of the fraction &gt;5mm</w:t>
            </w:r>
          </w:p>
        </w:tc>
      </w:tr>
      <w:tr w:rsidR="004D61E3" w:rsidRPr="004D61E3" w14:paraId="60C19BD5" w14:textId="77777777" w:rsidTr="001338DF">
        <w:tc>
          <w:tcPr>
            <w:tcW w:w="1301" w:type="pct"/>
            <w:vAlign w:val="bottom"/>
          </w:tcPr>
          <w:p w14:paraId="2494E955" w14:textId="39AE7EF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TC_BulkTC_noStone_4</w:t>
            </w:r>
          </w:p>
        </w:tc>
        <w:tc>
          <w:tcPr>
            <w:tcW w:w="710" w:type="pct"/>
            <w:vAlign w:val="bottom"/>
          </w:tcPr>
          <w:p w14:paraId="7FC81A5F" w14:textId="2FC81B5B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3AA8AD11" w14:textId="460096B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4043712" w14:textId="3CAF506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 percentage excl. gravels of the fraction 2-5mm</w:t>
            </w:r>
          </w:p>
        </w:tc>
      </w:tr>
      <w:tr w:rsidR="004D61E3" w:rsidRPr="004D61E3" w14:paraId="61EE0F61" w14:textId="77777777" w:rsidTr="001338DF">
        <w:tc>
          <w:tcPr>
            <w:tcW w:w="1301" w:type="pct"/>
            <w:vAlign w:val="bottom"/>
          </w:tcPr>
          <w:p w14:paraId="5E52D9A9" w14:textId="4DABDB6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TC_BulkTC_noStone_3</w:t>
            </w:r>
          </w:p>
        </w:tc>
        <w:tc>
          <w:tcPr>
            <w:tcW w:w="710" w:type="pct"/>
            <w:vAlign w:val="bottom"/>
          </w:tcPr>
          <w:p w14:paraId="2B7522FB" w14:textId="786CB9E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7CBB0F4" w14:textId="47227ECF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C505C33" w14:textId="517533D2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 percentage excl. gravels of the fraction 0.25-2mm</w:t>
            </w:r>
          </w:p>
        </w:tc>
      </w:tr>
      <w:tr w:rsidR="004D61E3" w:rsidRPr="001338DF" w14:paraId="315DEEEB" w14:textId="77777777" w:rsidTr="001338DF">
        <w:tc>
          <w:tcPr>
            <w:tcW w:w="1301" w:type="pct"/>
            <w:vAlign w:val="bottom"/>
          </w:tcPr>
          <w:p w14:paraId="7C31942C" w14:textId="16C45B82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TC_BulkTC_noStone_2</w:t>
            </w:r>
          </w:p>
        </w:tc>
        <w:tc>
          <w:tcPr>
            <w:tcW w:w="710" w:type="pct"/>
            <w:vAlign w:val="bottom"/>
          </w:tcPr>
          <w:p w14:paraId="150E5153" w14:textId="7B0C5CC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152A202" w14:textId="393A74B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A1E2428" w14:textId="6F15B9B1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 percentage excl. gravels of the fraction 0.063-0.25mm</w:t>
            </w:r>
          </w:p>
        </w:tc>
      </w:tr>
      <w:tr w:rsidR="004D61E3" w:rsidRPr="001338DF" w14:paraId="6727E770" w14:textId="77777777" w:rsidTr="001338DF">
        <w:tc>
          <w:tcPr>
            <w:tcW w:w="1301" w:type="pct"/>
            <w:vAlign w:val="bottom"/>
          </w:tcPr>
          <w:p w14:paraId="5F1E6BD2" w14:textId="1EE936D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TC_BulkTC_noStone_1</w:t>
            </w:r>
          </w:p>
        </w:tc>
        <w:tc>
          <w:tcPr>
            <w:tcW w:w="710" w:type="pct"/>
            <w:vAlign w:val="bottom"/>
          </w:tcPr>
          <w:p w14:paraId="2D1B3660" w14:textId="7463AF1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801C79C" w14:textId="52837BF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47537121" w14:textId="76208414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TC (TOC)  percentage excl. gravels of the fraction &lt;0.063mm</w:t>
            </w:r>
          </w:p>
        </w:tc>
      </w:tr>
      <w:tr w:rsidR="004D61E3" w:rsidRPr="001338DF" w14:paraId="5C7794F3" w14:textId="77777777" w:rsidTr="001338DF">
        <w:tc>
          <w:tcPr>
            <w:tcW w:w="1301" w:type="pct"/>
            <w:vAlign w:val="bottom"/>
          </w:tcPr>
          <w:p w14:paraId="42781E8F" w14:textId="0D1D306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TN_BulkTN_noStone_5</w:t>
            </w:r>
          </w:p>
        </w:tc>
        <w:tc>
          <w:tcPr>
            <w:tcW w:w="710" w:type="pct"/>
            <w:vAlign w:val="bottom"/>
          </w:tcPr>
          <w:p w14:paraId="15391DAE" w14:textId="556D470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B346BDC" w14:textId="206843F0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bCs/>
                <w:i/>
                <w:iCs/>
                <w:noProof/>
                <w:color w:val="808080" w:themeColor="background1" w:themeShade="80"/>
                <w:sz w:val="18"/>
                <w:szCs w:val="18"/>
                <w:lang w:val="en-GB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351AB3FC" w14:textId="20F89F2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/>
                <w:iCs/>
                <w:color w:val="808080" w:themeColor="background1" w:themeShade="80"/>
                <w:sz w:val="18"/>
                <w:szCs w:val="18"/>
                <w:lang w:val="en-GB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excl. gravels of the fraction &gt;5mm</w:t>
            </w:r>
          </w:p>
        </w:tc>
      </w:tr>
      <w:tr w:rsidR="004D61E3" w:rsidRPr="001338DF" w14:paraId="137C00A8" w14:textId="77777777" w:rsidTr="001338DF">
        <w:tc>
          <w:tcPr>
            <w:tcW w:w="1301" w:type="pct"/>
            <w:vAlign w:val="bottom"/>
          </w:tcPr>
          <w:p w14:paraId="64041800" w14:textId="69BF049A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TN_BulkTN_noStone_4</w:t>
            </w:r>
          </w:p>
        </w:tc>
        <w:tc>
          <w:tcPr>
            <w:tcW w:w="710" w:type="pct"/>
            <w:vAlign w:val="bottom"/>
          </w:tcPr>
          <w:p w14:paraId="0C199344" w14:textId="57599669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4C335452" w14:textId="59879106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6836A59A" w14:textId="0AAB2340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excl. gravels of the fraction 2-5mm</w:t>
            </w:r>
          </w:p>
        </w:tc>
      </w:tr>
      <w:tr w:rsidR="004D61E3" w:rsidRPr="004D61E3" w14:paraId="621758D0" w14:textId="77777777" w:rsidTr="001338DF">
        <w:tc>
          <w:tcPr>
            <w:tcW w:w="1301" w:type="pct"/>
            <w:vAlign w:val="bottom"/>
          </w:tcPr>
          <w:p w14:paraId="3AE47460" w14:textId="174AD00E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TN_BulkTN_noStone_3</w:t>
            </w:r>
          </w:p>
        </w:tc>
        <w:tc>
          <w:tcPr>
            <w:tcW w:w="710" w:type="pct"/>
            <w:vAlign w:val="bottom"/>
          </w:tcPr>
          <w:p w14:paraId="6951673B" w14:textId="59EC316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72F232E6" w14:textId="24DA7D83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5097940B" w14:textId="462142BD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excl. gravels of the fraction 0.25-2mm</w:t>
            </w:r>
          </w:p>
        </w:tc>
      </w:tr>
      <w:tr w:rsidR="004D61E3" w:rsidRPr="004D61E3" w14:paraId="35DDC678" w14:textId="77777777" w:rsidTr="001338DF">
        <w:tc>
          <w:tcPr>
            <w:tcW w:w="1301" w:type="pct"/>
            <w:vAlign w:val="bottom"/>
          </w:tcPr>
          <w:p w14:paraId="1B08D0A3" w14:textId="74482D94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TN_BulkTN_noStone_2</w:t>
            </w:r>
          </w:p>
        </w:tc>
        <w:tc>
          <w:tcPr>
            <w:tcW w:w="710" w:type="pct"/>
            <w:vAlign w:val="bottom"/>
          </w:tcPr>
          <w:p w14:paraId="3C38B663" w14:textId="5812EF45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66B9BE24" w14:textId="59F7DFD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EC06489" w14:textId="0FB5E5E6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excl. gravels of the fraction 0.063-0.25mm</w:t>
            </w:r>
          </w:p>
        </w:tc>
      </w:tr>
      <w:tr w:rsidR="004D61E3" w:rsidRPr="001338DF" w14:paraId="020E1D3D" w14:textId="77777777" w:rsidTr="001338DF">
        <w:tc>
          <w:tcPr>
            <w:tcW w:w="1301" w:type="pct"/>
            <w:vAlign w:val="bottom"/>
          </w:tcPr>
          <w:p w14:paraId="5BE0EB76" w14:textId="79E1292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TN_BulkTN_noStone_1</w:t>
            </w:r>
          </w:p>
        </w:tc>
        <w:tc>
          <w:tcPr>
            <w:tcW w:w="710" w:type="pct"/>
            <w:vAlign w:val="bottom"/>
          </w:tcPr>
          <w:p w14:paraId="5EB5FA96" w14:textId="1FDDD5C1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%</w:t>
            </w:r>
          </w:p>
        </w:tc>
        <w:tc>
          <w:tcPr>
            <w:tcW w:w="868" w:type="pct"/>
            <w:vAlign w:val="bottom"/>
          </w:tcPr>
          <w:p w14:paraId="065B3BD7" w14:textId="5D4692A8" w:rsidR="004D61E3" w:rsidRPr="001338DF" w:rsidRDefault="004D61E3" w:rsidP="004D61E3">
            <w:pPr>
              <w:tabs>
                <w:tab w:val="right" w:pos="8703"/>
              </w:tabs>
              <w:spacing w:after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Scale</w:t>
            </w:r>
            <w:proofErr w:type="spellEnd"/>
          </w:p>
        </w:tc>
        <w:tc>
          <w:tcPr>
            <w:tcW w:w="2121" w:type="pct"/>
            <w:vAlign w:val="bottom"/>
          </w:tcPr>
          <w:p w14:paraId="7513576E" w14:textId="61A1E658" w:rsidR="004D61E3" w:rsidRPr="001338DF" w:rsidRDefault="004D61E3" w:rsidP="004D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1338DF">
              <w:rPr>
                <w:rFonts w:ascii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TN percentage excl. gravels of the fraction &lt;0.063mm</w:t>
            </w:r>
          </w:p>
        </w:tc>
      </w:tr>
    </w:tbl>
    <w:p w14:paraId="328E1FB4" w14:textId="2BB13EA6" w:rsidR="00995581" w:rsidRPr="00180DEB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  <w:lang w:val="en-US"/>
        </w:rPr>
      </w:pPr>
    </w:p>
    <w:p w14:paraId="49BD2385" w14:textId="4D7A7D7E" w:rsidR="00995581" w:rsidRPr="00AD2135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  <w:r w:rsidRPr="00AD2135">
        <w:rPr>
          <w:rFonts w:eastAsia="Calibri"/>
          <w:sz w:val="20"/>
          <w:szCs w:val="20"/>
        </w:rPr>
        <w:t>+ data type: integer, double precision, timestamp without time zone, geometry, etc...</w:t>
      </w:r>
    </w:p>
    <w:p w14:paraId="7B5038B0" w14:textId="4F9BB6F1" w:rsidR="00995581" w:rsidRPr="00AD2135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  <w:sz w:val="20"/>
          <w:szCs w:val="20"/>
        </w:rPr>
      </w:pPr>
    </w:p>
    <w:p w14:paraId="23C610E5" w14:textId="0082F6C4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3B415AF3" w14:textId="554AFA63" w:rsidR="00995581" w:rsidRDefault="00995581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p w14:paraId="208FA232" w14:textId="414E12FC" w:rsidR="006727C6" w:rsidRDefault="006727C6" w:rsidP="00995581">
      <w:pPr>
        <w:pStyle w:val="InlineGuidance"/>
        <w:numPr>
          <w:ilvl w:val="0"/>
          <w:numId w:val="0"/>
        </w:numPr>
        <w:rPr>
          <w:b/>
          <w:bCs/>
          <w:i w:val="0"/>
          <w:iCs/>
          <w:noProof/>
        </w:rPr>
      </w:pPr>
    </w:p>
    <w:sectPr w:rsidR="006727C6" w:rsidSect="009F7A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304" w:bottom="1270" w:left="16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5D05E" w14:textId="77777777" w:rsidR="004D61E3" w:rsidRDefault="004D61E3" w:rsidP="00786BC1">
      <w:pPr>
        <w:spacing w:line="240" w:lineRule="auto"/>
      </w:pPr>
      <w:r>
        <w:separator/>
      </w:r>
    </w:p>
  </w:endnote>
  <w:endnote w:type="continuationSeparator" w:id="0">
    <w:p w14:paraId="7088C8DA" w14:textId="77777777" w:rsidR="004D61E3" w:rsidRDefault="004D61E3" w:rsidP="0078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7305978"/>
      <w:docPartObj>
        <w:docPartGallery w:val="Page Numbers (Bottom of Page)"/>
        <w:docPartUnique/>
      </w:docPartObj>
    </w:sdtPr>
    <w:sdtContent>
      <w:p w14:paraId="3AA060BB" w14:textId="151D4C51" w:rsidR="004D61E3" w:rsidRDefault="004D61E3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8757E" w14:textId="77777777" w:rsidR="004D61E3" w:rsidRDefault="004D61E3" w:rsidP="00A21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5309571"/>
      <w:docPartObj>
        <w:docPartGallery w:val="Page Numbers (Bottom of Page)"/>
        <w:docPartUnique/>
      </w:docPartObj>
    </w:sdtPr>
    <w:sdtContent>
      <w:p w14:paraId="7DE670A5" w14:textId="3AA86008" w:rsidR="004D61E3" w:rsidRDefault="004D61E3" w:rsidP="00A218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D7FA4" w14:textId="77777777" w:rsidR="004D61E3" w:rsidRDefault="004D61E3" w:rsidP="00A2188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C6C3" w14:textId="1D6BDA47" w:rsidR="004D61E3" w:rsidRPr="006C2C79" w:rsidRDefault="004D61E3" w:rsidP="009F7A15">
    <w:pPr>
      <w:pStyle w:val="Footer"/>
      <w:spacing w:after="0"/>
      <w:rPr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4B635" w14:textId="77777777" w:rsidR="004D61E3" w:rsidRDefault="004D61E3" w:rsidP="00786BC1">
      <w:pPr>
        <w:spacing w:line="240" w:lineRule="auto"/>
      </w:pPr>
      <w:r>
        <w:separator/>
      </w:r>
    </w:p>
  </w:footnote>
  <w:footnote w:type="continuationSeparator" w:id="0">
    <w:p w14:paraId="3CF88ABC" w14:textId="77777777" w:rsidR="004D61E3" w:rsidRDefault="004D61E3" w:rsidP="0078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A821" w14:textId="77777777" w:rsidR="004D61E3" w:rsidRPr="00C955C1" w:rsidRDefault="004D61E3" w:rsidP="00687FE1">
    <w:pPr>
      <w:tabs>
        <w:tab w:val="center" w:pos="4536"/>
        <w:tab w:val="right" w:pos="9072"/>
      </w:tabs>
      <w:spacing w:line="240" w:lineRule="auto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>="en-US" "</w:instrText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C7940A8" wp14:editId="52B272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9240" cy="563245"/>
          <wp:effectExtent l="0" t="0" r="0" b="8255"/>
          <wp:wrapNone/>
          <wp:docPr id="1" name="Picture 13" descr="Volgvel_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8" descr="Volgvel_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2D8DFC0" wp14:editId="750C9D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2" name="Picture 14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69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FFFF572" wp14:editId="197826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3" name="Picture 15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5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>" "" \CIFLOCK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3158A281" wp14:editId="305F0A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77515" cy="570865"/>
          <wp:effectExtent l="0" t="0" r="0" b="635"/>
          <wp:wrapNone/>
          <wp:docPr id="4" name="Picture 16" descr="Volgvel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6" descr="Volgvel_N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6FD5E1C3" w14:textId="77777777" w:rsidR="004D61E3" w:rsidRPr="00C955C1" w:rsidRDefault="004D61E3" w:rsidP="00687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51FD" w14:textId="77777777" w:rsidR="004D61E3" w:rsidRPr="00C955C1" w:rsidRDefault="004D61E3" w:rsidP="00AF5A8C">
    <w:pPr>
      <w:pStyle w:val="Header"/>
    </w:pPr>
    <w:r w:rsidRPr="00C955C1">
      <w:fldChar w:fldCharType="begin" w:fldLock="1"/>
    </w:r>
    <w:r w:rsidRPr="00C955C1">
      <w:instrText xml:space="preserve"> IF </w:instrText>
    </w:r>
    <w:fldSimple w:instr=" DOCVARIABLE &quot;use_logo&quot; " w:fldLock="1">
      <w:r>
        <w:instrText>1</w:instrText>
      </w:r>
    </w:fldSimple>
    <w:r w:rsidRPr="00C955C1">
      <w:instrText>="1" "</w:instrText>
    </w:r>
    <w:r w:rsidRPr="00C955C1">
      <w:fldChar w:fldCharType="begin" w:fldLock="1"/>
    </w:r>
    <w:r w:rsidRPr="00C955C1">
      <w:instrText xml:space="preserve"> IF </w:instrText>
    </w:r>
    <w:fldSimple w:instr=" DOCVARIABLE &quot;CI_Language&quot; " w:fldLock="1">
      <w:r>
        <w:instrText>nl-NL</w:instrText>
      </w:r>
    </w:fldSimple>
    <w:r w:rsidRPr="00C955C1">
      <w:instrText xml:space="preserve"> ="en-US" "</w:instrText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491A1059" wp14:editId="07F1F5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657600" cy="972820"/>
          <wp:effectExtent l="0" t="0" r="0" b="0"/>
          <wp:wrapNone/>
          <wp:docPr id="5" name="Picture 17" descr="UvA logo English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2" descr="UvA logo English First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>" "</w:instrText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8739B5F" wp14:editId="361C80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6" name="Picture 18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53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instrText xml:space="preserve">" 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7E76B0AD" wp14:editId="2A64E5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7" name="Picture 19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8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  <w:r w:rsidRPr="00C955C1">
      <w:instrText xml:space="preserve">" "" \CIFLOCK </w:instrText>
    </w:r>
    <w:r w:rsidRPr="00C955C1">
      <w:fldChar w:fldCharType="separate"/>
    </w: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BB49FB4" wp14:editId="5B5FB7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935730" cy="972820"/>
          <wp:effectExtent l="0" t="0" r="7620" b="0"/>
          <wp:wrapNone/>
          <wp:docPr id="8" name="Picture 20" descr="UvA logo Nederlands First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799" descr="UvA logo Nederlands First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7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5C1">
      <w:fldChar w:fldCharType="end"/>
    </w:r>
  </w:p>
  <w:p w14:paraId="00064489" w14:textId="77777777" w:rsidR="004D61E3" w:rsidRPr="00C955C1" w:rsidRDefault="004D61E3" w:rsidP="00AF5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9EB"/>
    <w:multiLevelType w:val="hybridMultilevel"/>
    <w:tmpl w:val="7DE8B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144"/>
    <w:multiLevelType w:val="hybridMultilevel"/>
    <w:tmpl w:val="4D9AA486"/>
    <w:lvl w:ilvl="0" w:tplc="AE9284A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C60"/>
    <w:multiLevelType w:val="hybridMultilevel"/>
    <w:tmpl w:val="F2A67648"/>
    <w:lvl w:ilvl="0" w:tplc="FD0201F2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7240"/>
    <w:multiLevelType w:val="hybridMultilevel"/>
    <w:tmpl w:val="E6C81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1379"/>
    <w:multiLevelType w:val="multilevel"/>
    <w:tmpl w:val="942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54E8D"/>
    <w:multiLevelType w:val="hybridMultilevel"/>
    <w:tmpl w:val="75DA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B8A"/>
    <w:multiLevelType w:val="hybridMultilevel"/>
    <w:tmpl w:val="E6248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70D4"/>
    <w:multiLevelType w:val="hybridMultilevel"/>
    <w:tmpl w:val="B900E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50EFF"/>
    <w:multiLevelType w:val="hybridMultilevel"/>
    <w:tmpl w:val="06CCFE34"/>
    <w:lvl w:ilvl="0" w:tplc="29028FC6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3E0F"/>
    <w:multiLevelType w:val="hybridMultilevel"/>
    <w:tmpl w:val="45926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386E"/>
    <w:multiLevelType w:val="hybridMultilevel"/>
    <w:tmpl w:val="E508F250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39E5"/>
    <w:multiLevelType w:val="hybridMultilevel"/>
    <w:tmpl w:val="E8663954"/>
    <w:lvl w:ilvl="0" w:tplc="0CDA463C">
      <w:start w:val="50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B"/>
    <w:multiLevelType w:val="hybridMultilevel"/>
    <w:tmpl w:val="1548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37D7B"/>
    <w:multiLevelType w:val="hybridMultilevel"/>
    <w:tmpl w:val="48623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40B7A"/>
    <w:multiLevelType w:val="hybridMultilevel"/>
    <w:tmpl w:val="83783958"/>
    <w:lvl w:ilvl="0" w:tplc="D84EEBE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A41F1"/>
    <w:multiLevelType w:val="hybridMultilevel"/>
    <w:tmpl w:val="A0464C20"/>
    <w:lvl w:ilvl="0" w:tplc="F10041BE">
      <w:start w:val="1"/>
      <w:numFmt w:val="bullet"/>
      <w:pStyle w:val="PossibleRespons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13128"/>
    <w:multiLevelType w:val="hybridMultilevel"/>
    <w:tmpl w:val="1472B078"/>
    <w:lvl w:ilvl="0" w:tplc="C182090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31076"/>
    <w:multiLevelType w:val="hybridMultilevel"/>
    <w:tmpl w:val="19EC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4FF"/>
    <w:multiLevelType w:val="hybridMultilevel"/>
    <w:tmpl w:val="7F2C4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857F1"/>
    <w:multiLevelType w:val="multilevel"/>
    <w:tmpl w:val="E85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B6ACD"/>
    <w:multiLevelType w:val="hybridMultilevel"/>
    <w:tmpl w:val="018464F4"/>
    <w:lvl w:ilvl="0" w:tplc="496405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2F35"/>
    <w:multiLevelType w:val="hybridMultilevel"/>
    <w:tmpl w:val="E1369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F9C"/>
    <w:multiLevelType w:val="hybridMultilevel"/>
    <w:tmpl w:val="C58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66330"/>
    <w:multiLevelType w:val="hybridMultilevel"/>
    <w:tmpl w:val="C31205CE"/>
    <w:lvl w:ilvl="0" w:tplc="FC7E25A2">
      <w:start w:val="1"/>
      <w:numFmt w:val="bullet"/>
      <w:pStyle w:val="InlineGuidan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A2A89"/>
    <w:multiLevelType w:val="hybridMultilevel"/>
    <w:tmpl w:val="C684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A580A"/>
    <w:multiLevelType w:val="hybridMultilevel"/>
    <w:tmpl w:val="1986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6FA6"/>
    <w:multiLevelType w:val="hybridMultilevel"/>
    <w:tmpl w:val="BED2057E"/>
    <w:lvl w:ilvl="0" w:tplc="7C82ECB0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6E2D"/>
    <w:multiLevelType w:val="hybridMultilevel"/>
    <w:tmpl w:val="9696932E"/>
    <w:lvl w:ilvl="0" w:tplc="CC34A64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D1F39"/>
    <w:multiLevelType w:val="hybridMultilevel"/>
    <w:tmpl w:val="A8149C3A"/>
    <w:lvl w:ilvl="0" w:tplc="8E8E7F9A">
      <w:start w:val="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24"/>
  </w:num>
  <w:num w:numId="11">
    <w:abstractNumId w:val="13"/>
  </w:num>
  <w:num w:numId="12">
    <w:abstractNumId w:val="17"/>
  </w:num>
  <w:num w:numId="13">
    <w:abstractNumId w:val="21"/>
  </w:num>
  <w:num w:numId="14">
    <w:abstractNumId w:val="5"/>
  </w:num>
  <w:num w:numId="15">
    <w:abstractNumId w:val="25"/>
  </w:num>
  <w:num w:numId="16">
    <w:abstractNumId w:val="18"/>
  </w:num>
  <w:num w:numId="17">
    <w:abstractNumId w:val="12"/>
  </w:num>
  <w:num w:numId="18">
    <w:abstractNumId w:val="19"/>
  </w:num>
  <w:num w:numId="19">
    <w:abstractNumId w:val="27"/>
  </w:num>
  <w:num w:numId="20">
    <w:abstractNumId w:val="14"/>
  </w:num>
  <w:num w:numId="21">
    <w:abstractNumId w:val="11"/>
  </w:num>
  <w:num w:numId="22">
    <w:abstractNumId w:val="1"/>
  </w:num>
  <w:num w:numId="23">
    <w:abstractNumId w:val="8"/>
  </w:num>
  <w:num w:numId="24">
    <w:abstractNumId w:val="2"/>
  </w:num>
  <w:num w:numId="25">
    <w:abstractNumId w:val="16"/>
  </w:num>
  <w:num w:numId="26">
    <w:abstractNumId w:val="28"/>
  </w:num>
  <w:num w:numId="27">
    <w:abstractNumId w:val="10"/>
  </w:num>
  <w:num w:numId="28">
    <w:abstractNumId w:val="26"/>
  </w:num>
  <w:num w:numId="2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I_DOCTYPE" w:val="report"/>
    <w:docVar w:name="CI_Language" w:val="nl-NL"/>
    <w:docVar w:name="CI_VERSION" w:val="11.0.8169"/>
    <w:docVar w:name="date" w:val="3-3-2011 14:36:54"/>
    <w:docVar w:name="editor" w:val="Ellen Stoop"/>
    <w:docVar w:name="field_absent" w:val="Afwezig"/>
    <w:docVar w:name="field_agenda_description" w:val="Maak een agenda"/>
    <w:docVar w:name="field_agenda_title" w:val="Agenda"/>
    <w:docVar w:name="field_application" w:val="Applicatie"/>
    <w:docVar w:name="field_approved" w:val="Vastgesteld"/>
    <w:docVar w:name="field_approved_by" w:val="Goedgekeurd door"/>
    <w:docVar w:name="field_approved_by_short" w:val="Goedgek. door"/>
    <w:docVar w:name="field_asagreed" w:val="Volgens afspraak/verzoek d.d."/>
    <w:docVar w:name="field_attachment" w:val="Bijlage"/>
    <w:docVar w:name="field_attachments" w:val="Bijlage(n):"/>
    <w:docVar w:name="field_attention" w:val="Ter attentie van"/>
    <w:docVar w:name="field_author_full" w:val="Auteur"/>
    <w:docVar w:name="field_cc" w:val="CC"/>
    <w:docVar w:name="field_city" w:val="Plaats"/>
    <w:docVar w:name="field_client" w:val="Opdrachtgever"/>
    <w:docVar w:name="field_colofon" w:val="Colofon"/>
    <w:docVar w:name="field_comments" w:val="Opmerkingen"/>
    <w:docVar w:name="field_concerning" w:val="Volgens bespreking op"/>
    <w:docVar w:name="field_concerns" w:val="Onderwerp"/>
    <w:docVar w:name="field_confidential" w:val="Vertrouwelijk"/>
    <w:docVar w:name="field_contact" w:val="Contactpersoon"/>
    <w:docVar w:name="field_copy" w:val="Kopie"/>
    <w:docVar w:name="field_copyright" w:val="Copyright"/>
    <w:docVar w:name="field_date" w:val="Datum"/>
    <w:docVar w:name="field_decree_title" w:val="Besluit"/>
    <w:docVar w:name="field_description" w:val="Description"/>
    <w:docVar w:name="field_directdial" w:val="Direct nummer"/>
    <w:docVar w:name="field_directdialareacode" w:val="Direct 020-"/>
    <w:docVar w:name="field_directfax" w:val="Directe fax"/>
    <w:docVar w:name="field_directfaxareacode" w:val="Directe fax 020-"/>
    <w:docVar w:name="field_distribution" w:val="Distributie"/>
    <w:docVar w:name="field_documentnumber" w:val="Documentnummer"/>
    <w:docVar w:name="field_documenttitle" w:val=" "/>
    <w:docVar w:name="field_editor" w:val="Opgemaakt door"/>
    <w:docVar w:name="field_email" w:val="E-mail"/>
    <w:docVar w:name="field_ending_greet" w:val="Met vriendelijke groet,"/>
    <w:docVar w:name="field_fax_disclaimer" w:val="Indien dit faxbericht niet correct is overgekomen, verzoeken wij u dit per ommegaande aan ons te melden."/>
    <w:docVar w:name="field_fax_option_1" w:val="Spoed"/>
    <w:docVar w:name="field_fax_option_1_short" w:val="Spoed"/>
    <w:docVar w:name="field_fax_option_2" w:val="Ter kennisgeving"/>
    <w:docVar w:name="field_fax_option_2_short" w:val="Kennisgeving"/>
    <w:docVar w:name="field_fax_option_3" w:val="Graag een antwoord"/>
    <w:docVar w:name="field_fax_option_3_short" w:val="Antwoord"/>
    <w:docVar w:name="field_fax_option_4" w:val="Circulaire"/>
    <w:docVar w:name="field_fax_option_4_short" w:val="Circulaire"/>
    <w:docVar w:name="field_fax_title" w:val="Faxbericht"/>
    <w:docVar w:name="field_faxnumber" w:val="Faxnummer"/>
    <w:docVar w:name="field_faxnumberareacode" w:val="Faxnr. 020-"/>
    <w:docVar w:name="field_forfurtheraction" w:val="Ter verdere afhandeling"/>
    <w:docVar w:name="field_from" w:val="Van"/>
    <w:docVar w:name="field_function" w:val="Functie"/>
    <w:docVar w:name="field_fyi" w:val="Ter kennisneming"/>
    <w:docVar w:name="field_handledby" w:val="Behandeld door"/>
    <w:docVar w:name="field_initiator" w:val="Initiator"/>
    <w:docVar w:name="field_location" w:val="Locatie"/>
    <w:docVar w:name="field_meeting" w:val="Bespreking"/>
    <w:docVar w:name="field_meetingdate" w:val="Vergaderdatum"/>
    <w:docVar w:name="field_memo_title" w:val="Memo"/>
    <w:docVar w:name="field_minutes_description" w:val="Maak een verslag"/>
    <w:docVar w:name="field_minutes_title" w:val="Verslag"/>
    <w:docVar w:name="field_name" w:val="Naam"/>
    <w:docVar w:name="field_number" w:val="Nummer"/>
    <w:docVar w:name="field_offer" w:val="Offerte"/>
    <w:docVar w:name="field_ourref" w:val="Ons kenmerk"/>
    <w:docVar w:name="field_ourreference" w:val="Ons kenmerk"/>
    <w:docVar w:name="field_page" w:val="Pagina"/>
    <w:docVar w:name="field_pages_incl" w:val="Pagina('s) incl. deze pagina"/>
    <w:docVar w:name="field_pages_short" w:val="# pagina's"/>
    <w:docVar w:name="field_period" w:val="Periode"/>
    <w:docVar w:name="field_phone" w:val="Telefoon"/>
    <w:docVar w:name="field_phone2" w:val="Telefoon 2"/>
    <w:docVar w:name="field_phoneareacode" w:val="Telefoon 020-"/>
    <w:docVar w:name="field_pleasecomment" w:val="Gaarne advies/commentaar"/>
    <w:docVar w:name="field_pleasecontact" w:val="Gaarne contact opnemen met"/>
    <w:docVar w:name="field_pleasereturn" w:val="Gaarne retour"/>
    <w:docVar w:name="field_pobox" w:val="Postbus"/>
    <w:docVar w:name="field_poboxnr" w:val="Postbusnr."/>
    <w:docVar w:name="field_present" w:val="Aanwezig"/>
    <w:docVar w:name="field_receivers" w:val="Ontvangers"/>
    <w:docVar w:name="field_related_documents" w:val="Gerelateerde documenten"/>
    <w:docVar w:name="field_report_disclaimer" w:val="Niets uit deze uitgave mag worden verveelvoudigd en/of openbaar gemaakt door middel van druk, fotokopie, microfilm of op welke andere wijze ook, zonder voorafgaande toestemming van CIBER Nederland BV."/>
    <w:docVar w:name="field_report_title" w:val="Rapport"/>
    <w:docVar w:name="field_reportnr" w:val="Verslagnummer"/>
    <w:docVar w:name="field_returnedwiththanks" w:val="Met dank retour"/>
    <w:docVar w:name="field_scribe" w:val="Notulist"/>
    <w:docVar w:name="field_short_description" w:val="Korte beschrijving"/>
    <w:docVar w:name="field_status" w:val="Status"/>
    <w:docVar w:name="field_subject" w:val="Onderwerp"/>
    <w:docVar w:name="field_subtitle" w:val="Subtitel"/>
    <w:docVar w:name="field_time" w:val="Tijd"/>
    <w:docVar w:name="field_title" w:val="Titel"/>
    <w:docVar w:name="field_to" w:val="Aan"/>
    <w:docVar w:name="field_toc" w:val="Inhoudsopgave"/>
    <w:docVar w:name="field_type" w:val="Type"/>
    <w:docVar w:name="field_typedocument" w:val="Type stuk"/>
    <w:docVar w:name="field_use_logo" w:val="Toon logo"/>
    <w:docVar w:name="field_version" w:val="Versie"/>
    <w:docVar w:name="field_versionnr" w:val="Versienummer"/>
    <w:docVar w:name="field_yourfax" w:val="Uw faxnummer"/>
    <w:docVar w:name="field_yourref" w:val="Uw kenmerk"/>
    <w:docVar w:name="field_yourreference" w:val="Uw kenmerk"/>
    <w:docVar w:name="ourref" w:val="Ons kenmerk"/>
    <w:docVar w:name="sender_address1" w:val="Spui 21"/>
    <w:docVar w:name="sender_address2" w:val="1012 WX Amsterdam"/>
    <w:docVar w:name="sender_address3" w:val="19268"/>
    <w:docVar w:name="sender_address4" w:val="1000 GG Amsterdam"/>
    <w:docVar w:name="sender_faxnumber" w:val="525 4963"/>
    <w:docVar w:name="sender_phone" w:val="525 2925"/>
    <w:docVar w:name="subunit" w:val="Interne en corporate communicatie"/>
    <w:docVar w:name="unit" w:val="bureau Communicatie"/>
    <w:docVar w:name="url" w:val="www.uva.nl"/>
    <w:docVar w:name="use_logo" w:val="1"/>
  </w:docVars>
  <w:rsids>
    <w:rsidRoot w:val="00C955C1"/>
    <w:rsid w:val="00006781"/>
    <w:rsid w:val="0000693B"/>
    <w:rsid w:val="00010282"/>
    <w:rsid w:val="000260A3"/>
    <w:rsid w:val="000377D9"/>
    <w:rsid w:val="00037C3C"/>
    <w:rsid w:val="00041ABE"/>
    <w:rsid w:val="00041FC1"/>
    <w:rsid w:val="000501D4"/>
    <w:rsid w:val="00054B11"/>
    <w:rsid w:val="000565FB"/>
    <w:rsid w:val="00060167"/>
    <w:rsid w:val="00060B73"/>
    <w:rsid w:val="00065DFE"/>
    <w:rsid w:val="00074648"/>
    <w:rsid w:val="00080037"/>
    <w:rsid w:val="00086470"/>
    <w:rsid w:val="00090410"/>
    <w:rsid w:val="0009100E"/>
    <w:rsid w:val="00095D51"/>
    <w:rsid w:val="00095DFE"/>
    <w:rsid w:val="000A11F7"/>
    <w:rsid w:val="000A30FB"/>
    <w:rsid w:val="000C14C6"/>
    <w:rsid w:val="000C4166"/>
    <w:rsid w:val="000E2887"/>
    <w:rsid w:val="000E3E37"/>
    <w:rsid w:val="000F06D6"/>
    <w:rsid w:val="00103229"/>
    <w:rsid w:val="00107DED"/>
    <w:rsid w:val="001133E9"/>
    <w:rsid w:val="001147D6"/>
    <w:rsid w:val="00115FF3"/>
    <w:rsid w:val="001210C5"/>
    <w:rsid w:val="001271D6"/>
    <w:rsid w:val="001338DF"/>
    <w:rsid w:val="00145F98"/>
    <w:rsid w:val="00150F11"/>
    <w:rsid w:val="00157AF5"/>
    <w:rsid w:val="00163BFD"/>
    <w:rsid w:val="00165EE7"/>
    <w:rsid w:val="00172ADA"/>
    <w:rsid w:val="00175908"/>
    <w:rsid w:val="00176DB1"/>
    <w:rsid w:val="00180DEB"/>
    <w:rsid w:val="00183D97"/>
    <w:rsid w:val="0018763A"/>
    <w:rsid w:val="001959EF"/>
    <w:rsid w:val="001A1E60"/>
    <w:rsid w:val="001A1FCB"/>
    <w:rsid w:val="001A40BD"/>
    <w:rsid w:val="001C0E03"/>
    <w:rsid w:val="001C322C"/>
    <w:rsid w:val="001C7E00"/>
    <w:rsid w:val="001D6E32"/>
    <w:rsid w:val="001E2509"/>
    <w:rsid w:val="001E5748"/>
    <w:rsid w:val="001E5893"/>
    <w:rsid w:val="001F1389"/>
    <w:rsid w:val="001F668C"/>
    <w:rsid w:val="001F7FCC"/>
    <w:rsid w:val="002075BB"/>
    <w:rsid w:val="00210454"/>
    <w:rsid w:val="00217925"/>
    <w:rsid w:val="002273B1"/>
    <w:rsid w:val="00241A26"/>
    <w:rsid w:val="002442E5"/>
    <w:rsid w:val="00250B3C"/>
    <w:rsid w:val="0025443D"/>
    <w:rsid w:val="002553CD"/>
    <w:rsid w:val="00255CDD"/>
    <w:rsid w:val="00256162"/>
    <w:rsid w:val="00257672"/>
    <w:rsid w:val="00264406"/>
    <w:rsid w:val="00266BC9"/>
    <w:rsid w:val="00271EEB"/>
    <w:rsid w:val="00273A22"/>
    <w:rsid w:val="002768D6"/>
    <w:rsid w:val="00276D81"/>
    <w:rsid w:val="002774E8"/>
    <w:rsid w:val="00287FC7"/>
    <w:rsid w:val="00294247"/>
    <w:rsid w:val="00294ED1"/>
    <w:rsid w:val="0029642A"/>
    <w:rsid w:val="002A6819"/>
    <w:rsid w:val="002B2DA5"/>
    <w:rsid w:val="002B51B0"/>
    <w:rsid w:val="002B5BCF"/>
    <w:rsid w:val="002B6140"/>
    <w:rsid w:val="002C21A0"/>
    <w:rsid w:val="002C3331"/>
    <w:rsid w:val="002C4D98"/>
    <w:rsid w:val="002D111C"/>
    <w:rsid w:val="002D349E"/>
    <w:rsid w:val="002D470E"/>
    <w:rsid w:val="002D4A4F"/>
    <w:rsid w:val="002D4CC9"/>
    <w:rsid w:val="002D6A67"/>
    <w:rsid w:val="002E019E"/>
    <w:rsid w:val="002E471F"/>
    <w:rsid w:val="002E520A"/>
    <w:rsid w:val="002E5FF1"/>
    <w:rsid w:val="002F1690"/>
    <w:rsid w:val="002F18F6"/>
    <w:rsid w:val="0030328C"/>
    <w:rsid w:val="003048A5"/>
    <w:rsid w:val="0031592B"/>
    <w:rsid w:val="003210B9"/>
    <w:rsid w:val="00324D68"/>
    <w:rsid w:val="003251AF"/>
    <w:rsid w:val="003255AB"/>
    <w:rsid w:val="00332D11"/>
    <w:rsid w:val="00340F83"/>
    <w:rsid w:val="00342685"/>
    <w:rsid w:val="0034451D"/>
    <w:rsid w:val="003505D3"/>
    <w:rsid w:val="003603B9"/>
    <w:rsid w:val="00361D40"/>
    <w:rsid w:val="00375E0C"/>
    <w:rsid w:val="003851CF"/>
    <w:rsid w:val="003879C1"/>
    <w:rsid w:val="003A083D"/>
    <w:rsid w:val="003A7F25"/>
    <w:rsid w:val="003B216D"/>
    <w:rsid w:val="003B39C5"/>
    <w:rsid w:val="003C161E"/>
    <w:rsid w:val="003C2DC5"/>
    <w:rsid w:val="003C416D"/>
    <w:rsid w:val="003C4A6C"/>
    <w:rsid w:val="003C660D"/>
    <w:rsid w:val="003C7CCF"/>
    <w:rsid w:val="003D0357"/>
    <w:rsid w:val="003D579B"/>
    <w:rsid w:val="003E6EBE"/>
    <w:rsid w:val="003E799C"/>
    <w:rsid w:val="003E7C99"/>
    <w:rsid w:val="003F214F"/>
    <w:rsid w:val="003F23C1"/>
    <w:rsid w:val="0040703F"/>
    <w:rsid w:val="0041485F"/>
    <w:rsid w:val="004208AF"/>
    <w:rsid w:val="00422203"/>
    <w:rsid w:val="00424E32"/>
    <w:rsid w:val="00427782"/>
    <w:rsid w:val="00430071"/>
    <w:rsid w:val="0043549C"/>
    <w:rsid w:val="00436F78"/>
    <w:rsid w:val="004508C2"/>
    <w:rsid w:val="00462802"/>
    <w:rsid w:val="00470951"/>
    <w:rsid w:val="00471C6D"/>
    <w:rsid w:val="004734F6"/>
    <w:rsid w:val="004954C8"/>
    <w:rsid w:val="004A5006"/>
    <w:rsid w:val="004A5E04"/>
    <w:rsid w:val="004B1C8A"/>
    <w:rsid w:val="004B4621"/>
    <w:rsid w:val="004C1080"/>
    <w:rsid w:val="004C4AD6"/>
    <w:rsid w:val="004D61E3"/>
    <w:rsid w:val="004D6D7C"/>
    <w:rsid w:val="004D7D7E"/>
    <w:rsid w:val="004F425E"/>
    <w:rsid w:val="004F6854"/>
    <w:rsid w:val="004F6ADB"/>
    <w:rsid w:val="004F76D1"/>
    <w:rsid w:val="0050102C"/>
    <w:rsid w:val="00505DF9"/>
    <w:rsid w:val="00511B76"/>
    <w:rsid w:val="00512CC0"/>
    <w:rsid w:val="00515D86"/>
    <w:rsid w:val="00524D87"/>
    <w:rsid w:val="0053646A"/>
    <w:rsid w:val="0054405E"/>
    <w:rsid w:val="0055160E"/>
    <w:rsid w:val="00554679"/>
    <w:rsid w:val="00561B7C"/>
    <w:rsid w:val="00564926"/>
    <w:rsid w:val="00567EC8"/>
    <w:rsid w:val="005713CF"/>
    <w:rsid w:val="00572C4D"/>
    <w:rsid w:val="00573CED"/>
    <w:rsid w:val="00577A08"/>
    <w:rsid w:val="00587C0C"/>
    <w:rsid w:val="00587F94"/>
    <w:rsid w:val="00590CB4"/>
    <w:rsid w:val="005B7409"/>
    <w:rsid w:val="005C047D"/>
    <w:rsid w:val="005C1E2D"/>
    <w:rsid w:val="005C1EA8"/>
    <w:rsid w:val="005D3F0B"/>
    <w:rsid w:val="005D5306"/>
    <w:rsid w:val="005E14C5"/>
    <w:rsid w:val="005E4AFF"/>
    <w:rsid w:val="005E60B3"/>
    <w:rsid w:val="005F3191"/>
    <w:rsid w:val="005F31AF"/>
    <w:rsid w:val="00603908"/>
    <w:rsid w:val="00605CB3"/>
    <w:rsid w:val="006230A2"/>
    <w:rsid w:val="00633BFC"/>
    <w:rsid w:val="0064607B"/>
    <w:rsid w:val="006513C3"/>
    <w:rsid w:val="00651DFE"/>
    <w:rsid w:val="00672256"/>
    <w:rsid w:val="006727C6"/>
    <w:rsid w:val="00673538"/>
    <w:rsid w:val="006752D9"/>
    <w:rsid w:val="00680F98"/>
    <w:rsid w:val="006848CB"/>
    <w:rsid w:val="00687FE1"/>
    <w:rsid w:val="00695A76"/>
    <w:rsid w:val="006A0800"/>
    <w:rsid w:val="006A6787"/>
    <w:rsid w:val="006B387B"/>
    <w:rsid w:val="006C1BED"/>
    <w:rsid w:val="006C1F96"/>
    <w:rsid w:val="006C2C79"/>
    <w:rsid w:val="006D4E7A"/>
    <w:rsid w:val="006D672A"/>
    <w:rsid w:val="006E31D7"/>
    <w:rsid w:val="006F56C4"/>
    <w:rsid w:val="006F579E"/>
    <w:rsid w:val="00701542"/>
    <w:rsid w:val="0071001D"/>
    <w:rsid w:val="007122E8"/>
    <w:rsid w:val="00714865"/>
    <w:rsid w:val="00714FE6"/>
    <w:rsid w:val="00716C6E"/>
    <w:rsid w:val="007218AC"/>
    <w:rsid w:val="007242D9"/>
    <w:rsid w:val="0072617A"/>
    <w:rsid w:val="007340F7"/>
    <w:rsid w:val="00736B69"/>
    <w:rsid w:val="00740E47"/>
    <w:rsid w:val="00744821"/>
    <w:rsid w:val="0075693B"/>
    <w:rsid w:val="00756D36"/>
    <w:rsid w:val="007702CD"/>
    <w:rsid w:val="00785178"/>
    <w:rsid w:val="00786BC1"/>
    <w:rsid w:val="007A24D3"/>
    <w:rsid w:val="007A5ECF"/>
    <w:rsid w:val="007A72D4"/>
    <w:rsid w:val="007C39AD"/>
    <w:rsid w:val="007C3B93"/>
    <w:rsid w:val="007C5735"/>
    <w:rsid w:val="007C7873"/>
    <w:rsid w:val="007D1B93"/>
    <w:rsid w:val="007D1D20"/>
    <w:rsid w:val="007D5403"/>
    <w:rsid w:val="007E24EB"/>
    <w:rsid w:val="007F147C"/>
    <w:rsid w:val="007F26DE"/>
    <w:rsid w:val="007F44C6"/>
    <w:rsid w:val="007F75F8"/>
    <w:rsid w:val="00802A4C"/>
    <w:rsid w:val="008040C7"/>
    <w:rsid w:val="00810464"/>
    <w:rsid w:val="00816B97"/>
    <w:rsid w:val="0082541B"/>
    <w:rsid w:val="0083580A"/>
    <w:rsid w:val="008452D3"/>
    <w:rsid w:val="00850DAC"/>
    <w:rsid w:val="00853C87"/>
    <w:rsid w:val="00854A9E"/>
    <w:rsid w:val="00856365"/>
    <w:rsid w:val="00857B7C"/>
    <w:rsid w:val="00880D00"/>
    <w:rsid w:val="00883EEC"/>
    <w:rsid w:val="008840CF"/>
    <w:rsid w:val="008862DB"/>
    <w:rsid w:val="008864D6"/>
    <w:rsid w:val="0088730C"/>
    <w:rsid w:val="0089113B"/>
    <w:rsid w:val="00894456"/>
    <w:rsid w:val="00897010"/>
    <w:rsid w:val="008A6D05"/>
    <w:rsid w:val="008A6D48"/>
    <w:rsid w:val="008B119E"/>
    <w:rsid w:val="008B1EE7"/>
    <w:rsid w:val="008B46C9"/>
    <w:rsid w:val="008B538A"/>
    <w:rsid w:val="008C0156"/>
    <w:rsid w:val="008C41DB"/>
    <w:rsid w:val="008C42E8"/>
    <w:rsid w:val="008D2462"/>
    <w:rsid w:val="008D3AB5"/>
    <w:rsid w:val="008E50CF"/>
    <w:rsid w:val="008E5996"/>
    <w:rsid w:val="008F0A5A"/>
    <w:rsid w:val="008F25A3"/>
    <w:rsid w:val="008F4D69"/>
    <w:rsid w:val="00901BEB"/>
    <w:rsid w:val="009070FA"/>
    <w:rsid w:val="009108AE"/>
    <w:rsid w:val="00911560"/>
    <w:rsid w:val="00920CED"/>
    <w:rsid w:val="00927E99"/>
    <w:rsid w:val="0093760B"/>
    <w:rsid w:val="009404E7"/>
    <w:rsid w:val="00942F9E"/>
    <w:rsid w:val="00944C18"/>
    <w:rsid w:val="00945E7B"/>
    <w:rsid w:val="00946086"/>
    <w:rsid w:val="0095340B"/>
    <w:rsid w:val="009559C2"/>
    <w:rsid w:val="0096084E"/>
    <w:rsid w:val="0096475A"/>
    <w:rsid w:val="00972D5A"/>
    <w:rsid w:val="00972D7D"/>
    <w:rsid w:val="00975847"/>
    <w:rsid w:val="00980434"/>
    <w:rsid w:val="00982677"/>
    <w:rsid w:val="009878D0"/>
    <w:rsid w:val="00995581"/>
    <w:rsid w:val="0099793C"/>
    <w:rsid w:val="009A5C28"/>
    <w:rsid w:val="009B20F5"/>
    <w:rsid w:val="009B2640"/>
    <w:rsid w:val="009B4A4D"/>
    <w:rsid w:val="009C4D5C"/>
    <w:rsid w:val="009D12A0"/>
    <w:rsid w:val="009D1E73"/>
    <w:rsid w:val="009D22D7"/>
    <w:rsid w:val="009D4214"/>
    <w:rsid w:val="009D45A4"/>
    <w:rsid w:val="009D78F1"/>
    <w:rsid w:val="009E1ABB"/>
    <w:rsid w:val="009E507F"/>
    <w:rsid w:val="009E5AD1"/>
    <w:rsid w:val="009F031B"/>
    <w:rsid w:val="009F0504"/>
    <w:rsid w:val="009F659A"/>
    <w:rsid w:val="009F7A15"/>
    <w:rsid w:val="00A02384"/>
    <w:rsid w:val="00A13669"/>
    <w:rsid w:val="00A1586F"/>
    <w:rsid w:val="00A2188B"/>
    <w:rsid w:val="00A21C47"/>
    <w:rsid w:val="00A273A5"/>
    <w:rsid w:val="00A27B61"/>
    <w:rsid w:val="00A31675"/>
    <w:rsid w:val="00A34001"/>
    <w:rsid w:val="00A41079"/>
    <w:rsid w:val="00A56CA9"/>
    <w:rsid w:val="00A70BE6"/>
    <w:rsid w:val="00A75804"/>
    <w:rsid w:val="00A868C6"/>
    <w:rsid w:val="00A92988"/>
    <w:rsid w:val="00A93511"/>
    <w:rsid w:val="00A9727C"/>
    <w:rsid w:val="00AB0A57"/>
    <w:rsid w:val="00AB16AC"/>
    <w:rsid w:val="00AB24EB"/>
    <w:rsid w:val="00AB391A"/>
    <w:rsid w:val="00AB3EA2"/>
    <w:rsid w:val="00AB71D4"/>
    <w:rsid w:val="00AD2135"/>
    <w:rsid w:val="00AD22A9"/>
    <w:rsid w:val="00AD3161"/>
    <w:rsid w:val="00AD508A"/>
    <w:rsid w:val="00AD52C3"/>
    <w:rsid w:val="00AD7025"/>
    <w:rsid w:val="00AE0F59"/>
    <w:rsid w:val="00AE5696"/>
    <w:rsid w:val="00AE56F1"/>
    <w:rsid w:val="00AF0634"/>
    <w:rsid w:val="00AF1782"/>
    <w:rsid w:val="00AF5A8C"/>
    <w:rsid w:val="00B00A48"/>
    <w:rsid w:val="00B014A2"/>
    <w:rsid w:val="00B05BDB"/>
    <w:rsid w:val="00B06087"/>
    <w:rsid w:val="00B103D9"/>
    <w:rsid w:val="00B26739"/>
    <w:rsid w:val="00B2697D"/>
    <w:rsid w:val="00B26E8F"/>
    <w:rsid w:val="00B3543D"/>
    <w:rsid w:val="00B41C87"/>
    <w:rsid w:val="00B61A14"/>
    <w:rsid w:val="00B62991"/>
    <w:rsid w:val="00B679FD"/>
    <w:rsid w:val="00B73E32"/>
    <w:rsid w:val="00B818C0"/>
    <w:rsid w:val="00B858E4"/>
    <w:rsid w:val="00B915F7"/>
    <w:rsid w:val="00B96A47"/>
    <w:rsid w:val="00BA40E6"/>
    <w:rsid w:val="00BA79DF"/>
    <w:rsid w:val="00BB251B"/>
    <w:rsid w:val="00BC0EA0"/>
    <w:rsid w:val="00BC2D31"/>
    <w:rsid w:val="00BC3495"/>
    <w:rsid w:val="00BC36D7"/>
    <w:rsid w:val="00BC4B5C"/>
    <w:rsid w:val="00BD4506"/>
    <w:rsid w:val="00BD472B"/>
    <w:rsid w:val="00BE0C70"/>
    <w:rsid w:val="00BE3687"/>
    <w:rsid w:val="00BE4708"/>
    <w:rsid w:val="00BE5605"/>
    <w:rsid w:val="00BE7071"/>
    <w:rsid w:val="00BE7D3D"/>
    <w:rsid w:val="00BF24AE"/>
    <w:rsid w:val="00C2076B"/>
    <w:rsid w:val="00C215F6"/>
    <w:rsid w:val="00C36EB9"/>
    <w:rsid w:val="00C45D64"/>
    <w:rsid w:val="00C50B6B"/>
    <w:rsid w:val="00C532FF"/>
    <w:rsid w:val="00C53899"/>
    <w:rsid w:val="00C53C4A"/>
    <w:rsid w:val="00C567A1"/>
    <w:rsid w:val="00C57684"/>
    <w:rsid w:val="00C61662"/>
    <w:rsid w:val="00C61D68"/>
    <w:rsid w:val="00C8591E"/>
    <w:rsid w:val="00C91C7D"/>
    <w:rsid w:val="00C92A20"/>
    <w:rsid w:val="00C955C1"/>
    <w:rsid w:val="00C95E31"/>
    <w:rsid w:val="00CA1FC4"/>
    <w:rsid w:val="00CA3C05"/>
    <w:rsid w:val="00CA7B40"/>
    <w:rsid w:val="00CC53B8"/>
    <w:rsid w:val="00CC58F8"/>
    <w:rsid w:val="00CC79C0"/>
    <w:rsid w:val="00CD6C34"/>
    <w:rsid w:val="00CD6DCC"/>
    <w:rsid w:val="00CF5005"/>
    <w:rsid w:val="00CF57CC"/>
    <w:rsid w:val="00D01763"/>
    <w:rsid w:val="00D12533"/>
    <w:rsid w:val="00D1508E"/>
    <w:rsid w:val="00D15BF8"/>
    <w:rsid w:val="00D16124"/>
    <w:rsid w:val="00D173BD"/>
    <w:rsid w:val="00D2487B"/>
    <w:rsid w:val="00D26C6D"/>
    <w:rsid w:val="00D412D7"/>
    <w:rsid w:val="00D476D8"/>
    <w:rsid w:val="00D50261"/>
    <w:rsid w:val="00D50AEB"/>
    <w:rsid w:val="00D50B44"/>
    <w:rsid w:val="00D5116F"/>
    <w:rsid w:val="00D52A13"/>
    <w:rsid w:val="00D52B91"/>
    <w:rsid w:val="00D53B0C"/>
    <w:rsid w:val="00D6450F"/>
    <w:rsid w:val="00D70C6C"/>
    <w:rsid w:val="00D7598D"/>
    <w:rsid w:val="00D77D6F"/>
    <w:rsid w:val="00D84E07"/>
    <w:rsid w:val="00D97586"/>
    <w:rsid w:val="00DA1938"/>
    <w:rsid w:val="00DB519B"/>
    <w:rsid w:val="00DB770A"/>
    <w:rsid w:val="00DC046C"/>
    <w:rsid w:val="00DC7845"/>
    <w:rsid w:val="00DD01BF"/>
    <w:rsid w:val="00DD39F8"/>
    <w:rsid w:val="00DD64D7"/>
    <w:rsid w:val="00DD6537"/>
    <w:rsid w:val="00DE6902"/>
    <w:rsid w:val="00DF398A"/>
    <w:rsid w:val="00E04B9F"/>
    <w:rsid w:val="00E10EE6"/>
    <w:rsid w:val="00E11937"/>
    <w:rsid w:val="00E15F11"/>
    <w:rsid w:val="00E20FDC"/>
    <w:rsid w:val="00E22A6E"/>
    <w:rsid w:val="00E23C0A"/>
    <w:rsid w:val="00E24B0C"/>
    <w:rsid w:val="00E5258E"/>
    <w:rsid w:val="00E63DA0"/>
    <w:rsid w:val="00E66BCF"/>
    <w:rsid w:val="00E673AD"/>
    <w:rsid w:val="00E67B4A"/>
    <w:rsid w:val="00E71E42"/>
    <w:rsid w:val="00E72E2C"/>
    <w:rsid w:val="00E8348B"/>
    <w:rsid w:val="00E8652B"/>
    <w:rsid w:val="00EA3002"/>
    <w:rsid w:val="00EA306A"/>
    <w:rsid w:val="00EB2400"/>
    <w:rsid w:val="00EB33F2"/>
    <w:rsid w:val="00EC6CD4"/>
    <w:rsid w:val="00EC7805"/>
    <w:rsid w:val="00ED0DB6"/>
    <w:rsid w:val="00ED5384"/>
    <w:rsid w:val="00ED54CC"/>
    <w:rsid w:val="00EE3A54"/>
    <w:rsid w:val="00EE474F"/>
    <w:rsid w:val="00EE6649"/>
    <w:rsid w:val="00EE74BC"/>
    <w:rsid w:val="00EE7718"/>
    <w:rsid w:val="00EE78B0"/>
    <w:rsid w:val="00EF2F90"/>
    <w:rsid w:val="00EF4256"/>
    <w:rsid w:val="00EF4C46"/>
    <w:rsid w:val="00EF4D41"/>
    <w:rsid w:val="00F168A1"/>
    <w:rsid w:val="00F200C2"/>
    <w:rsid w:val="00F23BB9"/>
    <w:rsid w:val="00F26B42"/>
    <w:rsid w:val="00F271BA"/>
    <w:rsid w:val="00F3732D"/>
    <w:rsid w:val="00F52DEA"/>
    <w:rsid w:val="00F548DB"/>
    <w:rsid w:val="00F618BC"/>
    <w:rsid w:val="00F64103"/>
    <w:rsid w:val="00F66790"/>
    <w:rsid w:val="00F66941"/>
    <w:rsid w:val="00F66FFE"/>
    <w:rsid w:val="00F7328E"/>
    <w:rsid w:val="00F73383"/>
    <w:rsid w:val="00F8600F"/>
    <w:rsid w:val="00F9402E"/>
    <w:rsid w:val="00FA24AF"/>
    <w:rsid w:val="00FB1534"/>
    <w:rsid w:val="00FB3173"/>
    <w:rsid w:val="00FB4661"/>
    <w:rsid w:val="00FB6641"/>
    <w:rsid w:val="00FC64ED"/>
    <w:rsid w:val="00FE0622"/>
    <w:rsid w:val="00FF0E57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565F0"/>
  <w15:docId w15:val="{A859CC48-03DA-324B-B46A-0172A120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7C6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qFormat/>
    <w:rsid w:val="00095DFE"/>
    <w:pPr>
      <w:spacing w:before="255" w:after="255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B1C8A"/>
    <w:pPr>
      <w:spacing w:after="255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95DFE"/>
    <w:pPr>
      <w:keepNext/>
      <w:spacing w:before="255" w:after="255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095DFE"/>
    <w:pPr>
      <w:keepNext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095DFE"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BC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C1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D84E0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4E07"/>
    <w:rPr>
      <w:rFonts w:ascii="Times New Roman" w:hAnsi="Times New Roman"/>
      <w:sz w:val="16"/>
    </w:rPr>
  </w:style>
  <w:style w:type="paragraph" w:customStyle="1" w:styleId="Onderdeeluniversiteit">
    <w:name w:val="Onderdeel universiteit"/>
    <w:basedOn w:val="Normal"/>
    <w:qFormat/>
    <w:rsid w:val="00C57684"/>
    <w:pPr>
      <w:spacing w:line="255" w:lineRule="atLeast"/>
    </w:pPr>
    <w:rPr>
      <w:rFonts w:ascii="Arial" w:hAnsi="Arial"/>
      <w:b/>
      <w:spacing w:val="-4"/>
      <w:sz w:val="20"/>
    </w:rPr>
  </w:style>
  <w:style w:type="paragraph" w:customStyle="1" w:styleId="Subonderdeeluniversiteit">
    <w:name w:val="Subonderdeel universiteit"/>
    <w:basedOn w:val="Normal"/>
    <w:qFormat/>
    <w:rsid w:val="00786BC1"/>
    <w:pPr>
      <w:spacing w:line="255" w:lineRule="atLeast"/>
    </w:pPr>
    <w:rPr>
      <w:rFonts w:ascii="Arial" w:hAnsi="Arial"/>
      <w:spacing w:val="-4"/>
      <w:sz w:val="20"/>
    </w:rPr>
  </w:style>
  <w:style w:type="table" w:styleId="TableGrid">
    <w:name w:val="Table Grid"/>
    <w:basedOn w:val="TableNormal"/>
    <w:uiPriority w:val="59"/>
    <w:rsid w:val="00786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eling">
    <w:name w:val="Afdeling"/>
    <w:basedOn w:val="Subonderdeeluniversiteit"/>
    <w:qFormat/>
    <w:rsid w:val="00D50B44"/>
    <w:pPr>
      <w:spacing w:after="220"/>
      <w:jc w:val="right"/>
    </w:pPr>
    <w:rPr>
      <w:b/>
      <w:sz w:val="15"/>
    </w:rPr>
  </w:style>
  <w:style w:type="paragraph" w:customStyle="1" w:styleId="Adresgegevensafzender">
    <w:name w:val="Adresgegevens afzender"/>
    <w:basedOn w:val="Normal"/>
    <w:qFormat/>
    <w:rsid w:val="00786BC1"/>
    <w:pPr>
      <w:spacing w:line="198" w:lineRule="atLeast"/>
      <w:jc w:val="right"/>
    </w:pPr>
    <w:rPr>
      <w:rFonts w:ascii="Arial" w:hAnsi="Arial"/>
      <w:sz w:val="15"/>
    </w:rPr>
  </w:style>
  <w:style w:type="character" w:styleId="Hyperlink">
    <w:name w:val="Hyperlink"/>
    <w:basedOn w:val="DefaultParagraphFont"/>
    <w:uiPriority w:val="99"/>
    <w:unhideWhenUsed/>
    <w:rsid w:val="00D84E07"/>
    <w:rPr>
      <w:color w:val="0000FF"/>
      <w:u w:val="single"/>
    </w:rPr>
  </w:style>
  <w:style w:type="paragraph" w:customStyle="1" w:styleId="Referentiegegevenskopjes">
    <w:name w:val="Referentiegegevens kopjes"/>
    <w:basedOn w:val="Subonderdeeluniversiteit"/>
    <w:qFormat/>
    <w:rsid w:val="00D84E07"/>
    <w:rPr>
      <w:sz w:val="15"/>
    </w:rPr>
  </w:style>
  <w:style w:type="paragraph" w:customStyle="1" w:styleId="Referentiegegevens">
    <w:name w:val="Referentiegegevens"/>
    <w:basedOn w:val="Referentiegegevenskopjes"/>
    <w:qFormat/>
    <w:rsid w:val="00D84E07"/>
    <w:rPr>
      <w:rFonts w:ascii="Times New Roman" w:hAnsi="Times New Roman"/>
      <w:sz w:val="22"/>
    </w:rPr>
  </w:style>
  <w:style w:type="paragraph" w:customStyle="1" w:styleId="Documentname">
    <w:name w:val="Document name"/>
    <w:basedOn w:val="Normal"/>
    <w:rsid w:val="00D70C6C"/>
    <w:rPr>
      <w:sz w:val="38"/>
    </w:rPr>
  </w:style>
  <w:style w:type="paragraph" w:styleId="Title">
    <w:name w:val="Title"/>
    <w:basedOn w:val="Documentname"/>
    <w:qFormat/>
    <w:rsid w:val="00B818C0"/>
    <w:pPr>
      <w:spacing w:line="510" w:lineRule="atLeast"/>
    </w:pPr>
  </w:style>
  <w:style w:type="paragraph" w:styleId="Subtitle">
    <w:name w:val="Subtitle"/>
    <w:basedOn w:val="Referentiegegevenskopjes"/>
    <w:qFormat/>
    <w:rsid w:val="004B1C8A"/>
    <w:rPr>
      <w:rFonts w:ascii="Times New Roman" w:hAnsi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2D4CC9"/>
  </w:style>
  <w:style w:type="paragraph" w:customStyle="1" w:styleId="Volgvelreferentiegegevens">
    <w:name w:val="Volgvel referentiegegevens"/>
    <w:basedOn w:val="Referentiegegevens"/>
    <w:link w:val="VolgvelreferentiegegevensChar"/>
    <w:rsid w:val="00010282"/>
    <w:rPr>
      <w:lang w:val="en-US"/>
    </w:rPr>
  </w:style>
  <w:style w:type="paragraph" w:customStyle="1" w:styleId="Volgvelreferentiegegevenskopje">
    <w:name w:val="Volgvel referentiegegevens kopje"/>
    <w:basedOn w:val="Referentiegegevenskopjes"/>
    <w:link w:val="VolgvelreferentiegegevenskopjeChar"/>
    <w:rsid w:val="00010282"/>
    <w:pPr>
      <w:spacing w:before="320"/>
    </w:pPr>
  </w:style>
  <w:style w:type="paragraph" w:customStyle="1" w:styleId="Heading1notinTOC">
    <w:name w:val="Heading 1 not in TOC"/>
    <w:basedOn w:val="Normal"/>
    <w:rsid w:val="007340F7"/>
    <w:pPr>
      <w:spacing w:after="255"/>
    </w:pPr>
    <w:rPr>
      <w:b/>
    </w:rPr>
  </w:style>
  <w:style w:type="character" w:customStyle="1" w:styleId="VolgvelreferentiegegevensChar">
    <w:name w:val="Volgvel referentiegegevens Char"/>
    <w:basedOn w:val="DefaultParagraphFont"/>
    <w:link w:val="Volgvelreferentiegegevens"/>
    <w:rsid w:val="00687FE1"/>
    <w:rPr>
      <w:rFonts w:eastAsia="Calibri"/>
      <w:spacing w:val="-4"/>
      <w:sz w:val="22"/>
      <w:szCs w:val="22"/>
      <w:lang w:val="en-US" w:eastAsia="en-US" w:bidi="ar-SA"/>
    </w:rPr>
  </w:style>
  <w:style w:type="character" w:customStyle="1" w:styleId="VolgvelreferentiegegevenskopjeChar">
    <w:name w:val="Volgvel referentiegegevens kopje Char"/>
    <w:basedOn w:val="DefaultParagraphFont"/>
    <w:link w:val="Volgvelreferentiegegevenskopje"/>
    <w:rsid w:val="00687FE1"/>
    <w:rPr>
      <w:rFonts w:ascii="Arial" w:eastAsia="Calibri" w:hAnsi="Arial"/>
      <w:spacing w:val="-4"/>
      <w:sz w:val="15"/>
      <w:szCs w:val="22"/>
      <w:lang w:val="nl-NL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00A48"/>
    <w:pPr>
      <w:ind w:left="720"/>
      <w:contextualSpacing/>
    </w:pPr>
  </w:style>
  <w:style w:type="table" w:customStyle="1" w:styleId="Gemiddeldearcering1-accent11">
    <w:name w:val="Gemiddelde arcering 1 - accent 11"/>
    <w:basedOn w:val="TableNormal"/>
    <w:uiPriority w:val="63"/>
    <w:rsid w:val="00F548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chtraster-accent11">
    <w:name w:val="Licht raster - accent 11"/>
    <w:basedOn w:val="TableNormal"/>
    <w:uiPriority w:val="62"/>
    <w:rsid w:val="009E1AB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D6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AD6"/>
    <w:rPr>
      <w:rFonts w:eastAsia="SimSun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668C"/>
    <w:rPr>
      <w:rFonts w:ascii="Tahoma" w:eastAsia="SimSu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14C5"/>
    <w:rPr>
      <w:color w:val="808080"/>
    </w:rPr>
  </w:style>
  <w:style w:type="paragraph" w:customStyle="1" w:styleId="PossibleResponse">
    <w:name w:val="Possible Response"/>
    <w:basedOn w:val="ListParagraph"/>
    <w:link w:val="PossibleResponseChar"/>
    <w:qFormat/>
    <w:rsid w:val="00CC58F8"/>
    <w:pPr>
      <w:numPr>
        <w:numId w:val="1"/>
      </w:numPr>
      <w:spacing w:after="0" w:line="240" w:lineRule="auto"/>
    </w:pPr>
    <w:rPr>
      <w:rFonts w:asciiTheme="minorHAnsi" w:eastAsiaTheme="minorEastAsia" w:hAnsiTheme="minorHAnsi" w:cstheme="minorBidi"/>
      <w:lang w:val="en-GB" w:eastAsia="en-US"/>
    </w:rPr>
  </w:style>
  <w:style w:type="paragraph" w:customStyle="1" w:styleId="InlineGuidance">
    <w:name w:val="Inline Guidance"/>
    <w:basedOn w:val="PossibleResponse"/>
    <w:link w:val="InlineGuidanceChar"/>
    <w:qFormat/>
    <w:rsid w:val="00CC58F8"/>
    <w:pPr>
      <w:numPr>
        <w:numId w:val="2"/>
      </w:numPr>
    </w:pPr>
    <w:rPr>
      <w:i/>
    </w:rPr>
  </w:style>
  <w:style w:type="character" w:customStyle="1" w:styleId="PossibleResponseChar">
    <w:name w:val="Possible Response Char"/>
    <w:basedOn w:val="DefaultParagraphFont"/>
    <w:link w:val="PossibleResponse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InlineGuidanceChar">
    <w:name w:val="Inline Guidance Char"/>
    <w:basedOn w:val="PossibleResponseChar"/>
    <w:link w:val="InlineGuidance"/>
    <w:rsid w:val="00CC58F8"/>
    <w:rPr>
      <w:rFonts w:asciiTheme="minorHAnsi" w:eastAsiaTheme="minorEastAsia" w:hAnsiTheme="minorHAnsi" w:cstheme="minorBidi"/>
      <w:i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8F8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8F8"/>
    <w:rPr>
      <w:rFonts w:asciiTheme="minorHAnsi" w:eastAsiaTheme="minorEastAsia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58F8"/>
    <w:rPr>
      <w:vertAlign w:val="superscript"/>
    </w:rPr>
  </w:style>
  <w:style w:type="table" w:customStyle="1" w:styleId="Tabelraster1">
    <w:name w:val="Tabelraster1"/>
    <w:basedOn w:val="TableNormal"/>
    <w:next w:val="TableGrid"/>
    <w:uiPriority w:val="59"/>
    <w:rsid w:val="00CC58F8"/>
    <w:rPr>
      <w:rFonts w:asciiTheme="minorHAnsi" w:eastAsiaTheme="minorEastAsia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C58F8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C58F8"/>
    <w:rPr>
      <w:rFonts w:eastAsia="SimSun"/>
      <w:sz w:val="22"/>
      <w:szCs w:val="22"/>
    </w:rPr>
  </w:style>
  <w:style w:type="table" w:customStyle="1" w:styleId="Onopgemaaktetabel51">
    <w:name w:val="Onopgemaakte tabel 51"/>
    <w:basedOn w:val="TableNormal"/>
    <w:uiPriority w:val="45"/>
    <w:rsid w:val="00FB4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guidanceheader">
    <w:name w:val="guidance_header"/>
    <w:basedOn w:val="Normal"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F26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05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0CF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1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1080"/>
    <w:rPr>
      <w:rFonts w:ascii="Courier New" w:eastAsia="Times New Roman" w:hAnsi="Courier New" w:cs="Courier New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2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lores%20Automatisering\Corporate%20Identity%20Framework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185B-8037-436B-A9AB-936C87CC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138</TotalTime>
  <Pages>4</Pages>
  <Words>1422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UvA Data Management Plan template</vt:lpstr>
      <vt:lpstr>UvA Data Management Plan template</vt:lpstr>
    </vt:vector>
  </TitlesOfParts>
  <Company>Universiteit van Amsterdam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UvA Data Management Plan template</dc:title>
  <dc:creator>Selm, Mariëtte van</dc:creator>
  <cp:keywords>RDM</cp:keywords>
  <cp:lastModifiedBy>Yang, Songyu</cp:lastModifiedBy>
  <cp:revision>5</cp:revision>
  <cp:lastPrinted>2019-07-25T15:25:00Z</cp:lastPrinted>
  <dcterms:created xsi:type="dcterms:W3CDTF">2020-01-17T17:08:00Z</dcterms:created>
  <dcterms:modified xsi:type="dcterms:W3CDTF">2020-01-20T16:08:00Z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der_division">
    <vt:lpwstr/>
  </property>
  <property fmtid="{D5CDD505-2E9C-101B-9397-08002B2CF9AE}" pid="3" name="sender_address1">
    <vt:lpwstr>Spui 21</vt:lpwstr>
  </property>
  <property fmtid="{D5CDD505-2E9C-101B-9397-08002B2CF9AE}" pid="4" name="sender_address2">
    <vt:lpwstr>1012 WX Amsterdam</vt:lpwstr>
  </property>
  <property fmtid="{D5CDD505-2E9C-101B-9397-08002B2CF9AE}" pid="5" name="sender_address3">
    <vt:lpwstr>19268</vt:lpwstr>
  </property>
  <property fmtid="{D5CDD505-2E9C-101B-9397-08002B2CF9AE}" pid="6" name="sender_address4">
    <vt:lpwstr>1000 GG Amsterdam</vt:lpwstr>
  </property>
  <property fmtid="{D5CDD505-2E9C-101B-9397-08002B2CF9AE}" pid="7" name="date">
    <vt:lpwstr>3-3-2011 14:36:54</vt:lpwstr>
  </property>
  <property fmtid="{D5CDD505-2E9C-101B-9397-08002B2CF9AE}" pid="8" name="sender_fullname">
    <vt:lpwstr> </vt:lpwstr>
  </property>
  <property fmtid="{D5CDD505-2E9C-101B-9397-08002B2CF9AE}" pid="9" name="unit">
    <vt:lpwstr>bureau Communicatie</vt:lpwstr>
  </property>
  <property fmtid="{D5CDD505-2E9C-101B-9397-08002B2CF9AE}" pid="10" name="subunit">
    <vt:lpwstr>Interne en corporate communicatie</vt:lpwstr>
  </property>
  <property fmtid="{D5CDD505-2E9C-101B-9397-08002B2CF9AE}" pid="11" name="valediction">
    <vt:lpwstr> </vt:lpwstr>
  </property>
  <property fmtid="{D5CDD505-2E9C-101B-9397-08002B2CF9AE}" pid="12" name="signingname">
    <vt:lpwstr> </vt:lpwstr>
  </property>
  <property fmtid="{D5CDD505-2E9C-101B-9397-08002B2CF9AE}" pid="13" name="address">
    <vt:lpwstr> </vt:lpwstr>
  </property>
  <property fmtid="{D5CDD505-2E9C-101B-9397-08002B2CF9AE}" pid="14" name="titleetc">
    <vt:lpwstr> </vt:lpwstr>
  </property>
  <property fmtid="{D5CDD505-2E9C-101B-9397-08002B2CF9AE}" pid="15" name="firstname">
    <vt:lpwstr> </vt:lpwstr>
  </property>
  <property fmtid="{D5CDD505-2E9C-101B-9397-08002B2CF9AE}" pid="16" name="lastname">
    <vt:lpwstr> </vt:lpwstr>
  </property>
  <property fmtid="{D5CDD505-2E9C-101B-9397-08002B2CF9AE}" pid="17" name="sender_fax">
    <vt:lpwstr> </vt:lpwstr>
  </property>
  <property fmtid="{D5CDD505-2E9C-101B-9397-08002B2CF9AE}" pid="18" name="pages">
    <vt:lpwstr> </vt:lpwstr>
  </property>
  <property fmtid="{D5CDD505-2E9C-101B-9397-08002B2CF9AE}" pid="19" name="faxnumber">
    <vt:lpwstr> </vt:lpwstr>
  </property>
  <property fmtid="{D5CDD505-2E9C-101B-9397-08002B2CF9AE}" pid="20" name="to">
    <vt:lpwstr> </vt:lpwstr>
  </property>
  <property fmtid="{D5CDD505-2E9C-101B-9397-08002B2CF9AE}" pid="21" name="subtitle">
    <vt:lpwstr/>
  </property>
  <property fmtid="{D5CDD505-2E9C-101B-9397-08002B2CF9AE}" pid="22" name="editor">
    <vt:lpwstr>Ellen Stoop</vt:lpwstr>
  </property>
  <property fmtid="{D5CDD505-2E9C-101B-9397-08002B2CF9AE}" pid="23" name="subject">
    <vt:lpwstr> </vt:lpwstr>
  </property>
  <property fmtid="{D5CDD505-2E9C-101B-9397-08002B2CF9AE}" pid="24" name="reporttitle">
    <vt:lpwstr/>
  </property>
  <property fmtid="{D5CDD505-2E9C-101B-9397-08002B2CF9AE}" pid="25" name="sender_faxnumber">
    <vt:lpwstr>525 4963</vt:lpwstr>
  </property>
  <property fmtid="{D5CDD505-2E9C-101B-9397-08002B2CF9AE}" pid="26" name="sender_phone">
    <vt:lpwstr>525 2925</vt:lpwstr>
  </property>
  <property fmtid="{D5CDD505-2E9C-101B-9397-08002B2CF9AE}" pid="27" name="url">
    <vt:lpwstr>www.uva.nl</vt:lpwstr>
  </property>
  <property fmtid="{D5CDD505-2E9C-101B-9397-08002B2CF9AE}" pid="28" name="concerns">
    <vt:lpwstr> </vt:lpwstr>
  </property>
</Properties>
</file>