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4904" w:rsidRDefault="005B6179">
      <w:pPr>
        <w:pStyle w:val="H2"/>
      </w:pPr>
      <w:r>
        <w:t>SoSci Legitimacy of CSR</w:t>
      </w:r>
    </w:p>
    <w:p w:rsidR="00E614FD" w:rsidRDefault="00E614FD">
      <w:pPr>
        <w:rPr>
          <w:lang w:val="de-DE"/>
        </w:rPr>
      </w:pPr>
    </w:p>
    <w:p w:rsidR="000E4904" w:rsidRDefault="00E614FD">
      <w:bookmarkStart w:id="0" w:name="_GoBack"/>
      <w:bookmarkEnd w:id="0"/>
      <w:r w:rsidRPr="00E614FD">
        <w:rPr>
          <w:lang w:val="de-DE"/>
        </w:rPr>
        <w:t xml:space="preserve">Lock, I., &amp; Schulz-Knappe, C. (2019). </w:t>
      </w:r>
      <w:r w:rsidRPr="00E614FD">
        <w:t>Credible corporate social responsibility (CSR) communication predicts legitimacy: Evidence from an experimental study. </w:t>
      </w:r>
      <w:r w:rsidRPr="00E614FD">
        <w:rPr>
          <w:i/>
          <w:iCs/>
        </w:rPr>
        <w:t>Corporate Communications: An International Journal</w:t>
      </w:r>
      <w:r w:rsidRPr="00E614FD">
        <w:t>, </w:t>
      </w:r>
      <w:r w:rsidRPr="00E614FD">
        <w:rPr>
          <w:i/>
          <w:iCs/>
        </w:rPr>
        <w:t>24</w:t>
      </w:r>
      <w:r w:rsidRPr="00E614FD">
        <w:t>(1), 2-20.</w:t>
      </w:r>
    </w:p>
    <w:p w:rsidR="00E614FD" w:rsidRDefault="00E614FD"/>
    <w:p w:rsidR="00E614FD" w:rsidRDefault="00E614FD"/>
    <w:p w:rsidR="000E4904" w:rsidRDefault="005B6179">
      <w:pPr>
        <w:pStyle w:val="H2"/>
      </w:pPr>
      <w:r>
        <w:t>Survey Flow</w:t>
      </w:r>
    </w:p>
    <w:p w:rsidR="000E4904" w:rsidRDefault="005B6179">
      <w:pPr>
        <w:pStyle w:val="SFGray"/>
        <w:keepNext/>
      </w:pPr>
      <w:r>
        <w:t>Block: Introduction (2 Questions)</w:t>
      </w:r>
    </w:p>
    <w:p w:rsidR="000E4904" w:rsidRDefault="005B6179">
      <w:pPr>
        <w:pStyle w:val="SFGray"/>
        <w:keepNext/>
      </w:pPr>
      <w:r>
        <w:t>Standard: Antecedents (2 Questions)</w:t>
      </w:r>
    </w:p>
    <w:p w:rsidR="000E4904" w:rsidRDefault="005B6179">
      <w:pPr>
        <w:pStyle w:val="SFGray"/>
        <w:keepNext/>
      </w:pPr>
      <w:r>
        <w:t>Standard: Block 12 (0 Questions)</w:t>
      </w:r>
    </w:p>
    <w:p w:rsidR="000E4904" w:rsidRDefault="005B6179">
      <w:pPr>
        <w:pStyle w:val="SFGray"/>
        <w:keepNext/>
      </w:pPr>
      <w:r>
        <w:t>Standard: Perceived Credibility (3 Questions)</w:t>
      </w:r>
    </w:p>
    <w:p w:rsidR="000E4904" w:rsidRDefault="005B6179">
      <w:pPr>
        <w:pStyle w:val="SFPurple"/>
        <w:keepNext/>
      </w:pPr>
      <w:proofErr w:type="spellStart"/>
      <w:r>
        <w:t>BlockRandomizer</w:t>
      </w:r>
      <w:proofErr w:type="spellEnd"/>
      <w:r>
        <w:t xml:space="preserve">: </w:t>
      </w:r>
      <w:proofErr w:type="gramStart"/>
      <w:r>
        <w:t>1</w:t>
      </w:r>
      <w:proofErr w:type="gramEnd"/>
      <w:r>
        <w:t xml:space="preserve"> - Evenly Present Elements</w:t>
      </w:r>
    </w:p>
    <w:p w:rsidR="000E4904" w:rsidRDefault="005B6179">
      <w:pPr>
        <w:pStyle w:val="SFGray"/>
        <w:keepNext/>
        <w:ind w:left="400"/>
      </w:pPr>
      <w:r>
        <w:t>Block: Participation (1 Question)</w:t>
      </w:r>
    </w:p>
    <w:p w:rsidR="000E4904" w:rsidRDefault="005B6179">
      <w:pPr>
        <w:pStyle w:val="SFGray"/>
        <w:keepNext/>
        <w:ind w:left="400"/>
      </w:pPr>
      <w:r>
        <w:t>Block: No Participation (1 Question)</w:t>
      </w:r>
    </w:p>
    <w:p w:rsidR="000E4904" w:rsidRDefault="005B6179">
      <w:pPr>
        <w:pStyle w:val="SFGray"/>
        <w:keepNext/>
      </w:pPr>
      <w:r>
        <w:t>Standard: Distraction (10 Questions)</w:t>
      </w:r>
    </w:p>
    <w:p w:rsidR="000E4904" w:rsidRDefault="005B6179">
      <w:pPr>
        <w:pStyle w:val="SFPurple"/>
        <w:keepNext/>
      </w:pPr>
      <w:proofErr w:type="spellStart"/>
      <w:r>
        <w:t>BlockRandomizer</w:t>
      </w:r>
      <w:proofErr w:type="spellEnd"/>
      <w:r>
        <w:t xml:space="preserve">: </w:t>
      </w:r>
      <w:proofErr w:type="gramStart"/>
      <w:r>
        <w:t>1</w:t>
      </w:r>
      <w:proofErr w:type="gramEnd"/>
      <w:r>
        <w:t xml:space="preserve"> - Evenly Present Elements</w:t>
      </w:r>
    </w:p>
    <w:p w:rsidR="000E4904" w:rsidRDefault="005B6179">
      <w:pPr>
        <w:pStyle w:val="SFGray"/>
        <w:keepNext/>
        <w:ind w:left="400"/>
      </w:pPr>
      <w:r>
        <w:t>Standard: favorable (</w:t>
      </w:r>
      <w:proofErr w:type="gramStart"/>
      <w:r>
        <w:t>6</w:t>
      </w:r>
      <w:proofErr w:type="gramEnd"/>
      <w:r>
        <w:t xml:space="preserve"> Questions)</w:t>
      </w:r>
    </w:p>
    <w:p w:rsidR="000E4904" w:rsidRDefault="005B6179">
      <w:pPr>
        <w:pStyle w:val="SFGray"/>
        <w:keepNext/>
        <w:ind w:left="400"/>
      </w:pPr>
      <w:r>
        <w:t>Standard: unfavorable (</w:t>
      </w:r>
      <w:proofErr w:type="gramStart"/>
      <w:r>
        <w:t>6</w:t>
      </w:r>
      <w:proofErr w:type="gramEnd"/>
      <w:r>
        <w:t xml:space="preserve"> Questions)</w:t>
      </w:r>
    </w:p>
    <w:p w:rsidR="000E4904" w:rsidRDefault="005B6179">
      <w:pPr>
        <w:pStyle w:val="SFGray"/>
        <w:keepNext/>
      </w:pPr>
      <w:r>
        <w:t>Standard: Purchase intention (1 Question)</w:t>
      </w:r>
    </w:p>
    <w:p w:rsidR="000E4904" w:rsidRDefault="005B6179">
      <w:pPr>
        <w:pStyle w:val="SFGray"/>
        <w:keepNext/>
      </w:pPr>
      <w:r>
        <w:t>Standard: CSR skepticism (1 Question)</w:t>
      </w:r>
    </w:p>
    <w:p w:rsidR="000E4904" w:rsidRDefault="005B6179">
      <w:pPr>
        <w:pStyle w:val="SFGray"/>
        <w:keepNext/>
      </w:pPr>
      <w:r>
        <w:t>Standard: Demographics (8 Questions)</w:t>
      </w:r>
    </w:p>
    <w:p w:rsidR="000E4904" w:rsidRDefault="005B6179">
      <w:pPr>
        <w:pStyle w:val="SFGray"/>
        <w:keepNext/>
      </w:pPr>
      <w:r>
        <w:t>Standard: End (1 Question)</w:t>
      </w:r>
    </w:p>
    <w:tbl>
      <w:tblPr>
        <w:tblW w:w="0" w:type="auto"/>
        <w:tblInd w:w="10" w:type="dxa"/>
        <w:tblCellMar>
          <w:left w:w="10" w:type="dxa"/>
          <w:right w:w="10" w:type="dxa"/>
        </w:tblCellMar>
        <w:tblLook w:val="0000" w:firstRow="0" w:lastRow="0" w:firstColumn="0" w:lastColumn="0" w:noHBand="0" w:noVBand="0"/>
      </w:tblPr>
      <w:tblGrid>
        <w:gridCol w:w="1348"/>
        <w:gridCol w:w="8002"/>
      </w:tblGrid>
      <w:tr w:rsidR="000E4904">
        <w:trPr>
          <w:trHeight w:val="300"/>
        </w:trPr>
        <w:tc>
          <w:tcPr>
            <w:tcW w:w="1368" w:type="dxa"/>
            <w:tcBorders>
              <w:top w:val="nil"/>
              <w:left w:val="nil"/>
              <w:bottom w:val="nil"/>
              <w:right w:val="nil"/>
            </w:tcBorders>
          </w:tcPr>
          <w:p w:rsidR="000E4904" w:rsidRDefault="005B6179">
            <w:pPr>
              <w:rPr>
                <w:color w:val="CCCCCC"/>
              </w:rPr>
            </w:pPr>
            <w:r>
              <w:rPr>
                <w:color w:val="CCCCCC"/>
              </w:rPr>
              <w:t>Page Break</w:t>
            </w:r>
          </w:p>
        </w:tc>
        <w:tc>
          <w:tcPr>
            <w:tcW w:w="8208" w:type="dxa"/>
            <w:tcBorders>
              <w:top w:val="nil"/>
              <w:left w:val="nil"/>
              <w:bottom w:val="nil"/>
              <w:right w:val="nil"/>
            </w:tcBorders>
          </w:tcPr>
          <w:p w:rsidR="000E4904" w:rsidRDefault="000E4904">
            <w:pPr>
              <w:pBdr>
                <w:top w:val="single" w:sz="8" w:space="0" w:color="CCCCCC"/>
              </w:pBdr>
              <w:spacing w:before="120" w:after="120" w:line="120" w:lineRule="auto"/>
              <w:jc w:val="center"/>
              <w:rPr>
                <w:color w:val="CCCCCC"/>
              </w:rPr>
            </w:pPr>
          </w:p>
        </w:tc>
      </w:tr>
    </w:tbl>
    <w:p w:rsidR="000E4904" w:rsidRDefault="005B6179">
      <w:r>
        <w:br w:type="page"/>
      </w:r>
    </w:p>
    <w:p w:rsidR="000E4904" w:rsidRDefault="000E4904">
      <w:pPr>
        <w:pStyle w:val="BlockSeparator"/>
      </w:pPr>
    </w:p>
    <w:p w:rsidR="000E4904" w:rsidRDefault="005B6179">
      <w:pPr>
        <w:pStyle w:val="BlockStartLabel"/>
      </w:pPr>
      <w:r>
        <w:t>Start of Block: Introduction</w:t>
      </w:r>
    </w:p>
    <w:p w:rsidR="000E4904" w:rsidRDefault="000E4904"/>
    <w:p w:rsidR="000E4904" w:rsidRPr="008D3F40" w:rsidRDefault="005B6179">
      <w:pPr>
        <w:keepNext/>
        <w:rPr>
          <w:lang w:val="de-DE"/>
        </w:rPr>
      </w:pPr>
      <w:r w:rsidRPr="005B6179">
        <w:rPr>
          <w:lang w:val="de-DE"/>
        </w:rPr>
        <w:t xml:space="preserve">Q52 Sehr geehrte </w:t>
      </w:r>
      <w:proofErr w:type="spellStart"/>
      <w:proofErr w:type="gramStart"/>
      <w:r w:rsidRPr="005B6179">
        <w:rPr>
          <w:lang w:val="de-DE"/>
        </w:rPr>
        <w:t>Teilnehmerin,sehr</w:t>
      </w:r>
      <w:proofErr w:type="spellEnd"/>
      <w:proofErr w:type="gramEnd"/>
      <w:r w:rsidRPr="005B6179">
        <w:rPr>
          <w:lang w:val="de-DE"/>
        </w:rPr>
        <w:t xml:space="preserve"> geehrter Teilnehmer im SoSci Panel! Ihre Meinung ist </w:t>
      </w:r>
      <w:proofErr w:type="spellStart"/>
      <w:proofErr w:type="gramStart"/>
      <w:r w:rsidRPr="005B6179">
        <w:rPr>
          <w:lang w:val="de-DE"/>
        </w:rPr>
        <w:t>gefragt!Die</w:t>
      </w:r>
      <w:proofErr w:type="spellEnd"/>
      <w:proofErr w:type="gramEnd"/>
      <w:r w:rsidRPr="005B6179">
        <w:rPr>
          <w:lang w:val="de-DE"/>
        </w:rPr>
        <w:t xml:space="preserve"> folgende Online-Umfrage zur gesellschaftlichen Verantwortung von Unternehmen (Corporate </w:t>
      </w:r>
      <w:proofErr w:type="spellStart"/>
      <w:r w:rsidRPr="005B6179">
        <w:rPr>
          <w:lang w:val="de-DE"/>
        </w:rPr>
        <w:t>Social</w:t>
      </w:r>
      <w:proofErr w:type="spellEnd"/>
      <w:r w:rsidRPr="005B6179">
        <w:rPr>
          <w:lang w:val="de-DE"/>
        </w:rPr>
        <w:t xml:space="preserve"> </w:t>
      </w:r>
      <w:proofErr w:type="spellStart"/>
      <w:r w:rsidRPr="005B6179">
        <w:rPr>
          <w:lang w:val="de-DE"/>
        </w:rPr>
        <w:t>Responsibility</w:t>
      </w:r>
      <w:proofErr w:type="spellEnd"/>
      <w:r w:rsidRPr="005B6179">
        <w:rPr>
          <w:lang w:val="de-DE"/>
        </w:rPr>
        <w:t xml:space="preserve"> - CSR) wird von Wissenschaftlern der Universität Amsterdam und der dazugehörigen Amsterdam School of Communication Research (</w:t>
      </w:r>
      <w:proofErr w:type="spellStart"/>
      <w:r w:rsidRPr="005B6179">
        <w:rPr>
          <w:lang w:val="de-DE"/>
        </w:rPr>
        <w:t>ASCoR</w:t>
      </w:r>
      <w:proofErr w:type="spellEnd"/>
      <w:r w:rsidRPr="005B6179">
        <w:rPr>
          <w:lang w:val="de-DE"/>
        </w:rPr>
        <w:t xml:space="preserve">) durchgeführt. </w:t>
      </w:r>
      <w:proofErr w:type="spellStart"/>
      <w:r w:rsidRPr="005B6179">
        <w:rPr>
          <w:lang w:val="de-DE"/>
        </w:rPr>
        <w:t>ASCoR</w:t>
      </w:r>
      <w:proofErr w:type="spellEnd"/>
      <w:r w:rsidRPr="005B6179">
        <w:rPr>
          <w:lang w:val="de-DE"/>
        </w:rPr>
        <w:t xml:space="preserve"> ist eines der führenden Forschungsinstitute der Welt in den Gebieten Medien und Kommunikation. In dieser Studie geht es darum, wie Sie die Webseite zur gesellschaftlichen Verantwortung (CSR) eines anonymisierten Unternehmens der Bekleidungsbranche wahrnehmen. Sie dauert insgesamt ca. 15 Minuten. Im Laufe der Befragung haben Sie die Möglichkeit, an einer Verlosung von 5 Amazon-Gutscheinen à 10 Euro teilzunehmen. Dazu werden Sie nach Ihrer E-Mail-Adresse gefragt, welche ausschließlich zur Auslosung verwendet wird.</w:t>
      </w:r>
      <w:r w:rsidRPr="005B6179">
        <w:rPr>
          <w:lang w:val="de-DE"/>
        </w:rPr>
        <w:br/>
      </w:r>
      <w:r w:rsidRPr="005B6179">
        <w:rPr>
          <w:lang w:val="de-DE"/>
        </w:rPr>
        <w:br/>
      </w:r>
      <w:r w:rsidRPr="005B6179">
        <w:rPr>
          <w:lang w:val="de-DE"/>
        </w:rPr>
        <w:br/>
      </w:r>
      <w:r w:rsidRPr="008D3F40">
        <w:rPr>
          <w:lang w:val="de-DE"/>
        </w:rPr>
        <w:t>Vielen Dank im Voraus für Ihre Teilnahme und viel Vergnügen! Freundliche Grüße Dr. Irina Lock </w:t>
      </w:r>
    </w:p>
    <w:p w:rsidR="000E4904" w:rsidRPr="008D3F40" w:rsidRDefault="000E4904">
      <w:pPr>
        <w:rPr>
          <w:lang w:val="de-DE"/>
        </w:rPr>
      </w:pPr>
    </w:p>
    <w:p w:rsidR="000E4904" w:rsidRPr="008D3F40" w:rsidRDefault="000E4904">
      <w:pPr>
        <w:pStyle w:val="QuestionSeparator"/>
        <w:rPr>
          <w:lang w:val="de-DE"/>
        </w:rPr>
      </w:pPr>
    </w:p>
    <w:tbl>
      <w:tblPr>
        <w:tblW w:w="0" w:type="auto"/>
        <w:tblInd w:w="10" w:type="dxa"/>
        <w:tblCellMar>
          <w:left w:w="10" w:type="dxa"/>
          <w:right w:w="10" w:type="dxa"/>
        </w:tblCellMar>
        <w:tblLook w:val="0000" w:firstRow="0" w:lastRow="0" w:firstColumn="0" w:lastColumn="0" w:noHBand="0" w:noVBand="0"/>
      </w:tblPr>
      <w:tblGrid>
        <w:gridCol w:w="1348"/>
        <w:gridCol w:w="8002"/>
      </w:tblGrid>
      <w:tr w:rsidR="000E4904">
        <w:trPr>
          <w:trHeight w:val="300"/>
        </w:trPr>
        <w:tc>
          <w:tcPr>
            <w:tcW w:w="1368" w:type="dxa"/>
            <w:tcBorders>
              <w:top w:val="nil"/>
              <w:left w:val="nil"/>
              <w:bottom w:val="nil"/>
              <w:right w:val="nil"/>
            </w:tcBorders>
          </w:tcPr>
          <w:p w:rsidR="000E4904" w:rsidRDefault="005B6179">
            <w:pPr>
              <w:rPr>
                <w:color w:val="CCCCCC"/>
              </w:rPr>
            </w:pPr>
            <w:r>
              <w:rPr>
                <w:color w:val="CCCCCC"/>
              </w:rPr>
              <w:t>Page Break</w:t>
            </w:r>
          </w:p>
        </w:tc>
        <w:tc>
          <w:tcPr>
            <w:tcW w:w="8208" w:type="dxa"/>
            <w:tcBorders>
              <w:top w:val="nil"/>
              <w:left w:val="nil"/>
              <w:bottom w:val="nil"/>
              <w:right w:val="nil"/>
            </w:tcBorders>
          </w:tcPr>
          <w:p w:rsidR="000E4904" w:rsidRDefault="000E4904">
            <w:pPr>
              <w:pBdr>
                <w:top w:val="single" w:sz="8" w:space="0" w:color="CCCCCC"/>
              </w:pBdr>
              <w:spacing w:before="120" w:after="120" w:line="120" w:lineRule="auto"/>
              <w:jc w:val="center"/>
              <w:rPr>
                <w:color w:val="CCCCCC"/>
              </w:rPr>
            </w:pPr>
          </w:p>
        </w:tc>
      </w:tr>
    </w:tbl>
    <w:p w:rsidR="000E4904" w:rsidRDefault="005B6179">
      <w:r>
        <w:br w:type="page"/>
      </w:r>
    </w:p>
    <w:p w:rsidR="0014761E" w:rsidRDefault="0014761E">
      <w:pPr>
        <w:keepNext/>
        <w:rPr>
          <w:lang w:val="de-DE"/>
        </w:rPr>
      </w:pPr>
      <w:proofErr w:type="spellStart"/>
      <w:r>
        <w:rPr>
          <w:lang w:val="de-DE"/>
        </w:rPr>
        <w:lastRenderedPageBreak/>
        <w:t>Informed_Consent</w:t>
      </w:r>
      <w:proofErr w:type="spellEnd"/>
    </w:p>
    <w:p w:rsidR="000E4904" w:rsidRPr="005B6179" w:rsidRDefault="005B6179">
      <w:pPr>
        <w:keepNext/>
        <w:rPr>
          <w:lang w:val="de-DE"/>
        </w:rPr>
      </w:pPr>
      <w:r w:rsidRPr="005B6179">
        <w:rPr>
          <w:lang w:val="de-DE"/>
        </w:rPr>
        <w:t>Einverständniserklärung zur Teilnahme an der Studie</w:t>
      </w:r>
      <w:r w:rsidRPr="005B6179">
        <w:rPr>
          <w:lang w:val="de-DE"/>
        </w:rPr>
        <w:br/>
        <w:t xml:space="preserve">Im Sinne der </w:t>
      </w:r>
      <w:proofErr w:type="spellStart"/>
      <w:r w:rsidRPr="005B6179">
        <w:rPr>
          <w:lang w:val="de-DE"/>
        </w:rPr>
        <w:t>Richtlinen</w:t>
      </w:r>
      <w:proofErr w:type="spellEnd"/>
      <w:r w:rsidRPr="005B6179">
        <w:rPr>
          <w:lang w:val="de-DE"/>
        </w:rPr>
        <w:t xml:space="preserve"> der </w:t>
      </w:r>
      <w:proofErr w:type="spellStart"/>
      <w:r w:rsidRPr="005B6179">
        <w:rPr>
          <w:lang w:val="de-DE"/>
        </w:rPr>
        <w:t>ASCoR</w:t>
      </w:r>
      <w:proofErr w:type="spellEnd"/>
      <w:r w:rsidRPr="005B6179">
        <w:rPr>
          <w:lang w:val="de-DE"/>
        </w:rPr>
        <w:t xml:space="preserve"> Ethik-Kommission, von der diese Studie bewilligt wurde, können wir Folgendes in Bezug auf diese Studie garantieren: 1. Ihre Anonymität wird gewahrt und Ihre Antworten werden unter keinen Umständen an Dritte weitergegeben, außer Sie stimmen dem ausdrücklich zu. 2. Sie können ohne Angabe von Gründen die Studie abbrechen oder nicht teilnehmen. Ferner können Sie innerhalb von 24 Stunden nach Teilnahme Ihre Zustimmung zur Datennutzung zurückziehen. 3. Die Teilnahme an dieser Studie ist weder mit Risiken noch mit Unannehmlichkeiten verbunden. Sie werden nicht vorsätzlich getäuscht und nicht anstößigen Inhalten ausgesetzt. 4. Spätestens fünf Monate nach Beendigung der Studie können Sie einen generellen Bericht mit den Ergebnissen der Studie beim Studienleiter anfragen. Wenn Sie mehr über die Studie wissen möchten, können Sie sich jederzeit gerne an die Studienleiterin Frau Dr. Irina Lock wenden: </w:t>
      </w:r>
      <w:proofErr w:type="spellStart"/>
      <w:r w:rsidRPr="005B6179">
        <w:rPr>
          <w:lang w:val="de-DE"/>
        </w:rPr>
        <w:t>ASCoR</w:t>
      </w:r>
      <w:proofErr w:type="spellEnd"/>
      <w:r w:rsidRPr="005B6179">
        <w:rPr>
          <w:lang w:val="de-DE"/>
        </w:rPr>
        <w:t xml:space="preserve">, Universität Amsterdam, </w:t>
      </w:r>
      <w:proofErr w:type="spellStart"/>
      <w:r w:rsidRPr="005B6179">
        <w:rPr>
          <w:lang w:val="de-DE"/>
        </w:rPr>
        <w:t>Nieuwe</w:t>
      </w:r>
      <w:proofErr w:type="spellEnd"/>
      <w:r w:rsidRPr="005B6179">
        <w:rPr>
          <w:lang w:val="de-DE"/>
        </w:rPr>
        <w:t xml:space="preserve"> Achtergracht 166, 1018WV Amsterdam, Niederlande, i.j.lock@uva.nl. Sollten Sie Kommentare oder Beschwerden zu dieser Studie und ihrer Durchführung in Bezug auf Ihre Teilnahme haben, können Sie das zuständige Mitglied des Ethik-</w:t>
      </w:r>
      <w:proofErr w:type="spellStart"/>
      <w:r w:rsidRPr="005B6179">
        <w:rPr>
          <w:lang w:val="de-DE"/>
        </w:rPr>
        <w:t>Kommitees</w:t>
      </w:r>
      <w:proofErr w:type="spellEnd"/>
      <w:r w:rsidRPr="005B6179">
        <w:rPr>
          <w:lang w:val="de-DE"/>
        </w:rPr>
        <w:t xml:space="preserve"> unter folgender Adresse kontaktieren:  </w:t>
      </w:r>
      <w:proofErr w:type="spellStart"/>
      <w:r w:rsidRPr="005B6179">
        <w:rPr>
          <w:lang w:val="de-DE"/>
        </w:rPr>
        <w:t>ASCoR</w:t>
      </w:r>
      <w:proofErr w:type="spellEnd"/>
      <w:r w:rsidRPr="005B6179">
        <w:rPr>
          <w:lang w:val="de-DE"/>
        </w:rPr>
        <w:t xml:space="preserve"> </w:t>
      </w:r>
      <w:proofErr w:type="spellStart"/>
      <w:r w:rsidRPr="005B6179">
        <w:rPr>
          <w:lang w:val="de-DE"/>
        </w:rPr>
        <w:t>secretariat</w:t>
      </w:r>
      <w:proofErr w:type="spellEnd"/>
      <w:r w:rsidRPr="005B6179">
        <w:rPr>
          <w:lang w:val="de-DE"/>
        </w:rPr>
        <w:t xml:space="preserve">, </w:t>
      </w:r>
      <w:proofErr w:type="spellStart"/>
      <w:r w:rsidRPr="005B6179">
        <w:rPr>
          <w:lang w:val="de-DE"/>
        </w:rPr>
        <w:t>Ethics</w:t>
      </w:r>
      <w:proofErr w:type="spellEnd"/>
      <w:r w:rsidRPr="005B6179">
        <w:rPr>
          <w:lang w:val="de-DE"/>
        </w:rPr>
        <w:t xml:space="preserve"> </w:t>
      </w:r>
      <w:proofErr w:type="spellStart"/>
      <w:r w:rsidRPr="005B6179">
        <w:rPr>
          <w:lang w:val="de-DE"/>
        </w:rPr>
        <w:t>Committee</w:t>
      </w:r>
      <w:proofErr w:type="spellEnd"/>
      <w:r w:rsidRPr="005B6179">
        <w:rPr>
          <w:lang w:val="de-DE"/>
        </w:rPr>
        <w:t xml:space="preserve">, University of Amsterdam, </w:t>
      </w:r>
      <w:proofErr w:type="spellStart"/>
      <w:r w:rsidRPr="005B6179">
        <w:rPr>
          <w:lang w:val="de-DE"/>
        </w:rPr>
        <w:t>Nieuwe</w:t>
      </w:r>
      <w:proofErr w:type="spellEnd"/>
      <w:r w:rsidRPr="005B6179">
        <w:rPr>
          <w:lang w:val="de-DE"/>
        </w:rPr>
        <w:t xml:space="preserve"> Achtergracht 166, 1018 WV Amsterdam; 020-525 3680; ascor-secr-fmg@uva.nl. Sämtliche Kommentare oder Beschwerden werden vertraulich behandelt.  Wir hoffen, dass wir Ihnen ausreichend Information über diese Studie gegeben haben.  </w:t>
      </w:r>
      <w:r w:rsidRPr="005B6179">
        <w:rPr>
          <w:lang w:val="de-DE"/>
        </w:rPr>
        <w:br/>
        <w:t xml:space="preserve">                                                                                             Bitte klicken Sie hier, wenn Sie die oben genannten Informationen verstanden haben und zustimmen, an der Studie teilzunehmen:   </w:t>
      </w:r>
    </w:p>
    <w:p w:rsidR="000E4904" w:rsidRDefault="005B6179">
      <w:pPr>
        <w:pStyle w:val="ListParagraph"/>
        <w:keepNext/>
        <w:numPr>
          <w:ilvl w:val="0"/>
          <w:numId w:val="4"/>
        </w:numPr>
      </w:pPr>
      <w:r w:rsidRPr="005B6179">
        <w:rPr>
          <w:lang w:val="de-DE"/>
        </w:rPr>
        <w:t xml:space="preserve">Ja, ich habe verstanden und möchte teilnehmen.  </w:t>
      </w:r>
      <w:r>
        <w:t xml:space="preserve">(1) </w:t>
      </w:r>
    </w:p>
    <w:p w:rsidR="000E4904" w:rsidRDefault="000E4904"/>
    <w:p w:rsidR="000E4904" w:rsidRDefault="005B6179">
      <w:pPr>
        <w:pStyle w:val="BlockEndLabel"/>
      </w:pPr>
      <w:r>
        <w:t>End of Block: Introduction</w:t>
      </w:r>
    </w:p>
    <w:p w:rsidR="000E4904" w:rsidRDefault="000E4904">
      <w:pPr>
        <w:pStyle w:val="BlockSeparator"/>
      </w:pPr>
    </w:p>
    <w:p w:rsidR="000E4904" w:rsidRDefault="005B6179">
      <w:pPr>
        <w:pStyle w:val="BlockStartLabel"/>
      </w:pPr>
      <w:r>
        <w:t>Start of Block: Antecedents</w:t>
      </w:r>
    </w:p>
    <w:tbl>
      <w:tblPr>
        <w:tblStyle w:val="QQuestionIconTable"/>
        <w:tblW w:w="50" w:type="auto"/>
        <w:tblLook w:val="07E0" w:firstRow="1" w:lastRow="1" w:firstColumn="1" w:lastColumn="1" w:noHBand="1" w:noVBand="1"/>
      </w:tblPr>
      <w:tblGrid>
        <w:gridCol w:w="380"/>
      </w:tblGrid>
      <w:tr w:rsidR="000E4904">
        <w:tc>
          <w:tcPr>
            <w:tcW w:w="50" w:type="dxa"/>
          </w:tcPr>
          <w:p w:rsidR="000E4904" w:rsidRDefault="005B6179">
            <w:pPr>
              <w:keepNext/>
            </w:pPr>
            <w:r>
              <w:rPr>
                <w:noProof/>
              </w:rPr>
              <w:drawing>
                <wp:inline distT="0" distB="0" distL="0" distR="0">
                  <wp:extent cx="228600" cy="228600"/>
                  <wp:effectExtent l="0" t="0" r="0" b="0"/>
                  <wp:docPr id="1" name="WordQuestionRandom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QuestionRandomization.png"/>
                          <pic:cNvPicPr/>
                        </pic:nvPicPr>
                        <pic:blipFill>
                          <a:blip r:embed="rId7"/>
                          <a:stretch>
                            <a:fillRect/>
                          </a:stretch>
                        </pic:blipFill>
                        <pic:spPr>
                          <a:xfrm>
                            <a:off x="0" y="0"/>
                            <a:ext cx="228600" cy="228600"/>
                          </a:xfrm>
                          <a:prstGeom prst="rect">
                            <a:avLst/>
                          </a:prstGeom>
                        </pic:spPr>
                      </pic:pic>
                    </a:graphicData>
                  </a:graphic>
                </wp:inline>
              </w:drawing>
            </w:r>
          </w:p>
        </w:tc>
      </w:tr>
    </w:tbl>
    <w:p w:rsidR="000E4904" w:rsidRDefault="000E4904"/>
    <w:p w:rsidR="008D3F40" w:rsidRDefault="008D3F40">
      <w:pPr>
        <w:keepNext/>
        <w:rPr>
          <w:lang w:val="de-DE"/>
        </w:rPr>
      </w:pPr>
      <w:proofErr w:type="spellStart"/>
      <w:r>
        <w:rPr>
          <w:lang w:val="de-DE"/>
        </w:rPr>
        <w:t>C</w:t>
      </w:r>
      <w:r w:rsidR="00BA68B8">
        <w:rPr>
          <w:lang w:val="de-DE"/>
        </w:rPr>
        <w:t>lothing</w:t>
      </w:r>
      <w:r>
        <w:rPr>
          <w:lang w:val="de-DE"/>
        </w:rPr>
        <w:t>Interest</w:t>
      </w:r>
      <w:proofErr w:type="spellEnd"/>
      <w:r>
        <w:rPr>
          <w:lang w:val="de-DE"/>
        </w:rPr>
        <w:t xml:space="preserve"> </w:t>
      </w:r>
    </w:p>
    <w:p w:rsidR="000E4904" w:rsidRPr="005B6179" w:rsidRDefault="005B6179">
      <w:pPr>
        <w:keepNext/>
        <w:rPr>
          <w:lang w:val="de-DE"/>
        </w:rPr>
      </w:pPr>
      <w:r w:rsidRPr="005B6179">
        <w:rPr>
          <w:lang w:val="de-DE"/>
        </w:rPr>
        <w:t>Zu Beginn interessiert uns zunächst, wie Sie das Thema Mode im Allgemeinen einschätzen. Bitte geben Sie an, inwieweit Sie den folgenden Aussagen zustimmen. </w:t>
      </w:r>
    </w:p>
    <w:tbl>
      <w:tblPr>
        <w:tblStyle w:val="QQuestionTable"/>
        <w:tblW w:w="9576" w:type="auto"/>
        <w:tblLook w:val="07E0" w:firstRow="1" w:lastRow="1" w:firstColumn="1" w:lastColumn="1" w:noHBand="1" w:noVBand="1"/>
      </w:tblPr>
      <w:tblGrid>
        <w:gridCol w:w="1918"/>
        <w:gridCol w:w="1520"/>
        <w:gridCol w:w="1472"/>
        <w:gridCol w:w="1506"/>
        <w:gridCol w:w="1472"/>
        <w:gridCol w:w="1472"/>
      </w:tblGrid>
      <w:tr w:rsidR="000E4904" w:rsidRPr="00C02360" w:rsidTr="000E4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0E4904" w:rsidRPr="005B6179" w:rsidRDefault="000E4904">
            <w:pPr>
              <w:keepNext/>
              <w:rPr>
                <w:lang w:val="de-DE"/>
              </w:rPr>
            </w:pPr>
          </w:p>
        </w:tc>
        <w:tc>
          <w:tcPr>
            <w:tcW w:w="1596" w:type="dxa"/>
          </w:tcPr>
          <w:p w:rsidR="000E4904" w:rsidRDefault="005B6179">
            <w:pPr>
              <w:cnfStyle w:val="100000000000" w:firstRow="1" w:lastRow="0" w:firstColumn="0" w:lastColumn="0" w:oddVBand="0" w:evenVBand="0" w:oddHBand="0" w:evenHBand="0" w:firstRowFirstColumn="0" w:firstRowLastColumn="0" w:lastRowFirstColumn="0" w:lastRowLastColumn="0"/>
            </w:pPr>
            <w:proofErr w:type="spellStart"/>
            <w:r>
              <w:t>Stimme</w:t>
            </w:r>
            <w:proofErr w:type="spellEnd"/>
            <w:r>
              <w:t xml:space="preserve"> </w:t>
            </w:r>
            <w:proofErr w:type="spellStart"/>
            <w:r>
              <w:t>überhaupt</w:t>
            </w:r>
            <w:proofErr w:type="spellEnd"/>
            <w:r>
              <w:t xml:space="preserve"> </w:t>
            </w:r>
            <w:proofErr w:type="spellStart"/>
            <w:r>
              <w:t>nicht</w:t>
            </w:r>
            <w:proofErr w:type="spellEnd"/>
            <w:r>
              <w:t xml:space="preserve"> </w:t>
            </w:r>
            <w:proofErr w:type="spellStart"/>
            <w:r>
              <w:t>zu</w:t>
            </w:r>
            <w:proofErr w:type="spellEnd"/>
            <w:r>
              <w:t xml:space="preserve"> (1)</w:t>
            </w:r>
          </w:p>
        </w:tc>
        <w:tc>
          <w:tcPr>
            <w:tcW w:w="1596" w:type="dxa"/>
          </w:tcPr>
          <w:p w:rsidR="000E4904" w:rsidRDefault="005B6179">
            <w:pPr>
              <w:cnfStyle w:val="100000000000" w:firstRow="1" w:lastRow="0" w:firstColumn="0" w:lastColumn="0" w:oddVBand="0" w:evenVBand="0" w:oddHBand="0" w:evenHBand="0" w:firstRowFirstColumn="0" w:firstRowLastColumn="0" w:lastRowFirstColumn="0" w:lastRowLastColumn="0"/>
            </w:pPr>
            <w:proofErr w:type="spellStart"/>
            <w:r>
              <w:t>Stimme</w:t>
            </w:r>
            <w:proofErr w:type="spellEnd"/>
            <w:r>
              <w:t xml:space="preserve"> </w:t>
            </w:r>
            <w:proofErr w:type="spellStart"/>
            <w:r>
              <w:t>eher</w:t>
            </w:r>
            <w:proofErr w:type="spellEnd"/>
            <w:r>
              <w:t xml:space="preserve"> </w:t>
            </w:r>
            <w:proofErr w:type="spellStart"/>
            <w:r>
              <w:t>nicht</w:t>
            </w:r>
            <w:proofErr w:type="spellEnd"/>
            <w:r>
              <w:t xml:space="preserve"> </w:t>
            </w:r>
            <w:proofErr w:type="spellStart"/>
            <w:r>
              <w:t>zu</w:t>
            </w:r>
            <w:proofErr w:type="spellEnd"/>
            <w:r>
              <w:t xml:space="preserve"> (2)</w:t>
            </w:r>
          </w:p>
        </w:tc>
        <w:tc>
          <w:tcPr>
            <w:tcW w:w="1596" w:type="dxa"/>
          </w:tcPr>
          <w:p w:rsidR="000E4904" w:rsidRDefault="005B6179">
            <w:pPr>
              <w:cnfStyle w:val="100000000000" w:firstRow="1" w:lastRow="0" w:firstColumn="0" w:lastColumn="0" w:oddVBand="0" w:evenVBand="0" w:oddHBand="0" w:evenHBand="0" w:firstRowFirstColumn="0" w:firstRowLastColumn="0" w:lastRowFirstColumn="0" w:lastRowLastColumn="0"/>
            </w:pPr>
            <w:proofErr w:type="spellStart"/>
            <w:r>
              <w:t>Teils</w:t>
            </w:r>
            <w:proofErr w:type="spellEnd"/>
            <w:r>
              <w:t>/</w:t>
            </w:r>
            <w:proofErr w:type="spellStart"/>
            <w:r>
              <w:t>teils</w:t>
            </w:r>
            <w:proofErr w:type="spellEnd"/>
            <w:r>
              <w:t xml:space="preserve"> (3)</w:t>
            </w:r>
          </w:p>
        </w:tc>
        <w:tc>
          <w:tcPr>
            <w:tcW w:w="1596" w:type="dxa"/>
          </w:tcPr>
          <w:p w:rsidR="000E4904" w:rsidRDefault="005B6179">
            <w:pPr>
              <w:cnfStyle w:val="100000000000" w:firstRow="1" w:lastRow="0" w:firstColumn="0" w:lastColumn="0" w:oddVBand="0" w:evenVBand="0" w:oddHBand="0" w:evenHBand="0" w:firstRowFirstColumn="0" w:firstRowLastColumn="0" w:lastRowFirstColumn="0" w:lastRowLastColumn="0"/>
            </w:pPr>
            <w:proofErr w:type="spellStart"/>
            <w:r>
              <w:t>Stimme</w:t>
            </w:r>
            <w:proofErr w:type="spellEnd"/>
            <w:r>
              <w:t xml:space="preserve"> </w:t>
            </w:r>
            <w:proofErr w:type="spellStart"/>
            <w:r>
              <w:t>eher</w:t>
            </w:r>
            <w:proofErr w:type="spellEnd"/>
            <w:r>
              <w:t xml:space="preserve"> </w:t>
            </w:r>
            <w:proofErr w:type="spellStart"/>
            <w:r>
              <w:t>zu</w:t>
            </w:r>
            <w:proofErr w:type="spellEnd"/>
            <w:r>
              <w:t xml:space="preserve"> (4)</w:t>
            </w:r>
          </w:p>
        </w:tc>
        <w:tc>
          <w:tcPr>
            <w:tcW w:w="1596" w:type="dxa"/>
          </w:tcPr>
          <w:p w:rsidR="000E4904" w:rsidRPr="005B6179" w:rsidRDefault="005B6179">
            <w:pPr>
              <w:cnfStyle w:val="100000000000" w:firstRow="1" w:lastRow="0" w:firstColumn="0" w:lastColumn="0" w:oddVBand="0" w:evenVBand="0" w:oddHBand="0" w:evenHBand="0" w:firstRowFirstColumn="0" w:firstRowLastColumn="0" w:lastRowFirstColumn="0" w:lastRowLastColumn="0"/>
              <w:rPr>
                <w:lang w:val="de-DE"/>
              </w:rPr>
            </w:pPr>
            <w:r w:rsidRPr="005B6179">
              <w:rPr>
                <w:lang w:val="de-DE"/>
              </w:rPr>
              <w:t>Stimme voll und ganz zu (5)</w:t>
            </w:r>
          </w:p>
        </w:tc>
      </w:tr>
      <w:tr w:rsidR="000E4904" w:rsidTr="000E4904">
        <w:tc>
          <w:tcPr>
            <w:cnfStyle w:val="001000000000" w:firstRow="0" w:lastRow="0" w:firstColumn="1" w:lastColumn="0" w:oddVBand="0" w:evenVBand="0" w:oddHBand="0" w:evenHBand="0" w:firstRowFirstColumn="0" w:firstRowLastColumn="0" w:lastRowFirstColumn="0" w:lastRowLastColumn="0"/>
            <w:tcW w:w="1596" w:type="dxa"/>
          </w:tcPr>
          <w:p w:rsidR="000E4904" w:rsidRDefault="005B6179">
            <w:pPr>
              <w:keepNext/>
            </w:pPr>
            <w:r w:rsidRPr="005B6179">
              <w:rPr>
                <w:lang w:val="de-DE"/>
              </w:rPr>
              <w:t xml:space="preserve">Ich weiß viel über Mode. </w:t>
            </w:r>
            <w:r>
              <w:t xml:space="preserve">(1) </w:t>
            </w: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0E4904" w:rsidTr="000E4904">
        <w:tc>
          <w:tcPr>
            <w:cnfStyle w:val="001000000000" w:firstRow="0" w:lastRow="0" w:firstColumn="1" w:lastColumn="0" w:oddVBand="0" w:evenVBand="0" w:oddHBand="0" w:evenHBand="0" w:firstRowFirstColumn="0" w:firstRowLastColumn="0" w:lastRowFirstColumn="0" w:lastRowLastColumn="0"/>
            <w:tcW w:w="1596" w:type="dxa"/>
          </w:tcPr>
          <w:p w:rsidR="000E4904" w:rsidRDefault="005B6179">
            <w:pPr>
              <w:keepNext/>
            </w:pPr>
            <w:r w:rsidRPr="005B6179">
              <w:rPr>
                <w:lang w:val="de-DE"/>
              </w:rPr>
              <w:t xml:space="preserve">Bei meinen Freunden gelte ich als guter Ansprechpartner, wenn es um Mode geht.  </w:t>
            </w:r>
            <w:r>
              <w:t xml:space="preserve">(2) </w:t>
            </w: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0E4904" w:rsidTr="000E4904">
        <w:tc>
          <w:tcPr>
            <w:cnfStyle w:val="001000000000" w:firstRow="0" w:lastRow="0" w:firstColumn="1" w:lastColumn="0" w:oddVBand="0" w:evenVBand="0" w:oddHBand="0" w:evenHBand="0" w:firstRowFirstColumn="0" w:firstRowLastColumn="0" w:lastRowFirstColumn="0" w:lastRowLastColumn="0"/>
            <w:tcW w:w="1596" w:type="dxa"/>
          </w:tcPr>
          <w:p w:rsidR="000E4904" w:rsidRDefault="005B6179">
            <w:pPr>
              <w:keepNext/>
            </w:pPr>
            <w:r w:rsidRPr="005B6179">
              <w:rPr>
                <w:lang w:val="de-DE"/>
              </w:rPr>
              <w:t xml:space="preserve">Im Vergleich zu anderen Menschen, bin ich mehr an Mode interessiert.  </w:t>
            </w:r>
            <w:r>
              <w:t xml:space="preserve">(3) </w:t>
            </w: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0E4904" w:rsidTr="000E4904">
        <w:tc>
          <w:tcPr>
            <w:cnfStyle w:val="001000000000" w:firstRow="0" w:lastRow="0" w:firstColumn="1" w:lastColumn="0" w:oddVBand="0" w:evenVBand="0" w:oddHBand="0" w:evenHBand="0" w:firstRowFirstColumn="0" w:firstRowLastColumn="0" w:lastRowFirstColumn="0" w:lastRowLastColumn="0"/>
            <w:tcW w:w="1596" w:type="dxa"/>
          </w:tcPr>
          <w:p w:rsidR="000E4904" w:rsidRDefault="005B6179">
            <w:pPr>
              <w:keepNext/>
            </w:pPr>
            <w:r w:rsidRPr="005B6179">
              <w:rPr>
                <w:lang w:val="de-DE"/>
              </w:rPr>
              <w:t xml:space="preserve">Ich interessiere mich mehr für Mode als andere Menschen. </w:t>
            </w:r>
            <w:r>
              <w:t xml:space="preserve">(4) </w:t>
            </w: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0E4904" w:rsidRPr="00BA68B8" w:rsidTr="000E4904">
        <w:tc>
          <w:tcPr>
            <w:cnfStyle w:val="001000000000" w:firstRow="0" w:lastRow="0" w:firstColumn="1" w:lastColumn="0" w:oddVBand="0" w:evenVBand="0" w:oddHBand="0" w:evenHBand="0" w:firstRowFirstColumn="0" w:firstRowLastColumn="0" w:lastRowFirstColumn="0" w:lastRowLastColumn="0"/>
            <w:tcW w:w="1596" w:type="dxa"/>
          </w:tcPr>
          <w:p w:rsidR="000E4904" w:rsidRPr="00BA68B8" w:rsidRDefault="005B6179">
            <w:pPr>
              <w:keepNext/>
              <w:rPr>
                <w:lang w:val="de-DE"/>
              </w:rPr>
            </w:pPr>
            <w:r w:rsidRPr="005B6179">
              <w:rPr>
                <w:lang w:val="de-DE"/>
              </w:rPr>
              <w:t>Ich bin immer daran interessiert, Infor</w:t>
            </w:r>
            <w:r w:rsidR="00BA68B8">
              <w:rPr>
                <w:lang w:val="de-DE"/>
              </w:rPr>
              <w:t>mationen über Mode zu erhalten.</w:t>
            </w:r>
            <w:r w:rsidRPr="005B6179">
              <w:rPr>
                <w:lang w:val="de-DE"/>
              </w:rPr>
              <w:t xml:space="preserve"> </w:t>
            </w:r>
            <w:r w:rsidRPr="00BA68B8">
              <w:rPr>
                <w:lang w:val="de-DE"/>
              </w:rPr>
              <w:t xml:space="preserve">(5) </w:t>
            </w:r>
          </w:p>
        </w:tc>
        <w:tc>
          <w:tcPr>
            <w:tcW w:w="1596" w:type="dxa"/>
          </w:tcPr>
          <w:p w:rsidR="000E4904" w:rsidRPr="00BA68B8"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lang w:val="de-DE"/>
              </w:rPr>
            </w:pPr>
          </w:p>
        </w:tc>
        <w:tc>
          <w:tcPr>
            <w:tcW w:w="1596" w:type="dxa"/>
          </w:tcPr>
          <w:p w:rsidR="000E4904" w:rsidRPr="00BA68B8"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lang w:val="de-DE"/>
              </w:rPr>
            </w:pPr>
          </w:p>
        </w:tc>
        <w:tc>
          <w:tcPr>
            <w:tcW w:w="1596" w:type="dxa"/>
          </w:tcPr>
          <w:p w:rsidR="000E4904" w:rsidRPr="00BA68B8"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lang w:val="de-DE"/>
              </w:rPr>
            </w:pPr>
          </w:p>
        </w:tc>
        <w:tc>
          <w:tcPr>
            <w:tcW w:w="1596" w:type="dxa"/>
          </w:tcPr>
          <w:p w:rsidR="000E4904" w:rsidRPr="00BA68B8"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lang w:val="de-DE"/>
              </w:rPr>
            </w:pPr>
          </w:p>
        </w:tc>
        <w:tc>
          <w:tcPr>
            <w:tcW w:w="1596" w:type="dxa"/>
          </w:tcPr>
          <w:p w:rsidR="000E4904" w:rsidRPr="00BA68B8"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lang w:val="de-DE"/>
              </w:rPr>
            </w:pPr>
          </w:p>
        </w:tc>
      </w:tr>
    </w:tbl>
    <w:p w:rsidR="000E4904" w:rsidRPr="00BA68B8" w:rsidRDefault="000E4904">
      <w:pPr>
        <w:rPr>
          <w:lang w:val="de-DE"/>
        </w:rPr>
      </w:pPr>
    </w:p>
    <w:p w:rsidR="000E4904" w:rsidRPr="00BA68B8" w:rsidRDefault="000E4904">
      <w:pPr>
        <w:rPr>
          <w:lang w:val="de-DE"/>
        </w:rPr>
      </w:pPr>
    </w:p>
    <w:p w:rsidR="000E4904" w:rsidRPr="00BA68B8" w:rsidRDefault="000E4904">
      <w:pPr>
        <w:pStyle w:val="QuestionSeparator"/>
        <w:rPr>
          <w:lang w:val="de-DE"/>
        </w:rPr>
      </w:pPr>
    </w:p>
    <w:tbl>
      <w:tblPr>
        <w:tblW w:w="0" w:type="auto"/>
        <w:tblInd w:w="10" w:type="dxa"/>
        <w:tblCellMar>
          <w:left w:w="10" w:type="dxa"/>
          <w:right w:w="10" w:type="dxa"/>
        </w:tblCellMar>
        <w:tblLook w:val="0000" w:firstRow="0" w:lastRow="0" w:firstColumn="0" w:lastColumn="0" w:noHBand="0" w:noVBand="0"/>
      </w:tblPr>
      <w:tblGrid>
        <w:gridCol w:w="1348"/>
        <w:gridCol w:w="8002"/>
      </w:tblGrid>
      <w:tr w:rsidR="000E4904" w:rsidRPr="00BA68B8">
        <w:trPr>
          <w:trHeight w:val="300"/>
        </w:trPr>
        <w:tc>
          <w:tcPr>
            <w:tcW w:w="1368" w:type="dxa"/>
            <w:tcBorders>
              <w:top w:val="nil"/>
              <w:left w:val="nil"/>
              <w:bottom w:val="nil"/>
              <w:right w:val="nil"/>
            </w:tcBorders>
          </w:tcPr>
          <w:p w:rsidR="000E4904" w:rsidRPr="00BA68B8" w:rsidRDefault="005B6179">
            <w:pPr>
              <w:rPr>
                <w:color w:val="CCCCCC"/>
                <w:lang w:val="de-DE"/>
              </w:rPr>
            </w:pPr>
            <w:r w:rsidRPr="00BA68B8">
              <w:rPr>
                <w:color w:val="CCCCCC"/>
                <w:lang w:val="de-DE"/>
              </w:rPr>
              <w:t>Page Break</w:t>
            </w:r>
          </w:p>
        </w:tc>
        <w:tc>
          <w:tcPr>
            <w:tcW w:w="8208" w:type="dxa"/>
            <w:tcBorders>
              <w:top w:val="nil"/>
              <w:left w:val="nil"/>
              <w:bottom w:val="nil"/>
              <w:right w:val="nil"/>
            </w:tcBorders>
          </w:tcPr>
          <w:p w:rsidR="000E4904" w:rsidRPr="00BA68B8" w:rsidRDefault="000E4904">
            <w:pPr>
              <w:pBdr>
                <w:top w:val="single" w:sz="8" w:space="0" w:color="CCCCCC"/>
              </w:pBdr>
              <w:spacing w:before="120" w:after="120" w:line="120" w:lineRule="auto"/>
              <w:jc w:val="center"/>
              <w:rPr>
                <w:color w:val="CCCCCC"/>
                <w:lang w:val="de-DE"/>
              </w:rPr>
            </w:pPr>
          </w:p>
        </w:tc>
      </w:tr>
    </w:tbl>
    <w:p w:rsidR="000E4904" w:rsidRPr="00BA68B8" w:rsidRDefault="005B6179">
      <w:pPr>
        <w:rPr>
          <w:lang w:val="de-DE"/>
        </w:rPr>
      </w:pPr>
      <w:r w:rsidRPr="00BA68B8">
        <w:rPr>
          <w:lang w:val="de-DE"/>
        </w:rPr>
        <w:br w:type="page"/>
      </w:r>
    </w:p>
    <w:tbl>
      <w:tblPr>
        <w:tblStyle w:val="QQuestionIconTable"/>
        <w:tblW w:w="50" w:type="auto"/>
        <w:tblLook w:val="07E0" w:firstRow="1" w:lastRow="1" w:firstColumn="1" w:lastColumn="1" w:noHBand="1" w:noVBand="1"/>
      </w:tblPr>
      <w:tblGrid>
        <w:gridCol w:w="380"/>
      </w:tblGrid>
      <w:tr w:rsidR="000E4904" w:rsidRPr="00BA68B8">
        <w:tc>
          <w:tcPr>
            <w:tcW w:w="50" w:type="dxa"/>
          </w:tcPr>
          <w:p w:rsidR="000E4904" w:rsidRPr="00BA68B8" w:rsidRDefault="005B6179">
            <w:pPr>
              <w:keepNext/>
              <w:rPr>
                <w:lang w:val="de-DE"/>
              </w:rPr>
            </w:pPr>
            <w:r>
              <w:rPr>
                <w:noProof/>
              </w:rPr>
              <w:drawing>
                <wp:inline distT="0" distB="0" distL="0" distR="0">
                  <wp:extent cx="228600" cy="228600"/>
                  <wp:effectExtent l="0" t="0" r="0" b="0"/>
                  <wp:docPr id="2" name="WordQuestionRandom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QuestionRandomization.png"/>
                          <pic:cNvPicPr/>
                        </pic:nvPicPr>
                        <pic:blipFill>
                          <a:blip r:embed="rId7"/>
                          <a:stretch>
                            <a:fillRect/>
                          </a:stretch>
                        </pic:blipFill>
                        <pic:spPr>
                          <a:xfrm>
                            <a:off x="0" y="0"/>
                            <a:ext cx="228600" cy="228600"/>
                          </a:xfrm>
                          <a:prstGeom prst="rect">
                            <a:avLst/>
                          </a:prstGeom>
                        </pic:spPr>
                      </pic:pic>
                    </a:graphicData>
                  </a:graphic>
                </wp:inline>
              </w:drawing>
            </w:r>
          </w:p>
        </w:tc>
      </w:tr>
    </w:tbl>
    <w:p w:rsidR="000E4904" w:rsidRPr="00BA68B8" w:rsidRDefault="000E4904">
      <w:pPr>
        <w:rPr>
          <w:lang w:val="de-DE"/>
        </w:rPr>
      </w:pPr>
    </w:p>
    <w:p w:rsidR="008D3F40" w:rsidRDefault="00BA68B8">
      <w:pPr>
        <w:keepNext/>
        <w:rPr>
          <w:lang w:val="de-DE"/>
        </w:rPr>
      </w:pPr>
      <w:proofErr w:type="spellStart"/>
      <w:r>
        <w:rPr>
          <w:lang w:val="de-DE"/>
        </w:rPr>
        <w:t>IndustryAttitude</w:t>
      </w:r>
      <w:proofErr w:type="spellEnd"/>
    </w:p>
    <w:p w:rsidR="000E4904" w:rsidRPr="005B6179" w:rsidRDefault="005B6179">
      <w:pPr>
        <w:keepNext/>
        <w:rPr>
          <w:lang w:val="de-DE"/>
        </w:rPr>
      </w:pPr>
      <w:r w:rsidRPr="005B6179">
        <w:rPr>
          <w:lang w:val="de-DE"/>
        </w:rPr>
        <w:t xml:space="preserve">Wie ist Ihrer Meinung nach die Bekleidungsindustrie?  </w:t>
      </w:r>
      <w:r w:rsidRPr="005B6179">
        <w:rPr>
          <w:lang w:val="de-DE"/>
        </w:rPr>
        <w:br/>
        <w:t xml:space="preserve">Ich finde, die Bekleidungsindustrie ist: </w:t>
      </w:r>
      <w:r w:rsidRPr="005B6179">
        <w:rPr>
          <w:lang w:val="de-DE"/>
        </w:rPr>
        <w:br/>
        <w:t xml:space="preserve">   </w:t>
      </w:r>
      <w:r w:rsidRPr="005B6179">
        <w:rPr>
          <w:lang w:val="de-DE"/>
        </w:rPr>
        <w:br/>
        <w:t xml:space="preserve"> </w:t>
      </w:r>
      <w:r w:rsidRPr="005B6179">
        <w:rPr>
          <w:lang w:val="de-DE"/>
        </w:rPr>
        <w:br/>
      </w:r>
      <w:r w:rsidRPr="005B6179">
        <w:rPr>
          <w:i/>
          <w:lang w:val="de-DE"/>
        </w:rPr>
        <w:t>Je näher Ihre Auswahl an einem der Adjektive ist, desto eher stimmen Sie diesem zu.</w:t>
      </w:r>
      <w:r w:rsidRPr="005B6179">
        <w:rPr>
          <w:lang w:val="de-DE"/>
        </w:rPr>
        <w:t xml:space="preserve">  </w:t>
      </w:r>
      <w:r w:rsidRPr="005B6179">
        <w:rPr>
          <w:lang w:val="de-DE"/>
        </w:rPr>
        <w:br/>
        <w:t xml:space="preserve">     </w:t>
      </w:r>
    </w:p>
    <w:tbl>
      <w:tblPr>
        <w:tblStyle w:val="QQuestionTableBipolar"/>
        <w:tblW w:w="9576" w:type="auto"/>
        <w:tblLook w:val="07E0" w:firstRow="1" w:lastRow="1" w:firstColumn="1" w:lastColumn="1" w:noHBand="1" w:noVBand="1"/>
      </w:tblPr>
      <w:tblGrid>
        <w:gridCol w:w="1364"/>
        <w:gridCol w:w="1284"/>
        <w:gridCol w:w="1284"/>
        <w:gridCol w:w="1284"/>
        <w:gridCol w:w="1284"/>
        <w:gridCol w:w="1284"/>
        <w:gridCol w:w="1576"/>
      </w:tblGrid>
      <w:tr w:rsidR="000E4904" w:rsidTr="000E4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0E4904" w:rsidRPr="005B6179" w:rsidRDefault="000E4904">
            <w:pPr>
              <w:keepNext/>
              <w:rPr>
                <w:lang w:val="de-DE"/>
              </w:rPr>
            </w:pPr>
          </w:p>
        </w:tc>
        <w:tc>
          <w:tcPr>
            <w:tcW w:w="1368" w:type="dxa"/>
          </w:tcPr>
          <w:p w:rsidR="000E4904" w:rsidRDefault="005B6179" w:rsidP="00BA68B8">
            <w:pPr>
              <w:keepNext/>
              <w:cnfStyle w:val="100000000000" w:firstRow="1" w:lastRow="0" w:firstColumn="0" w:lastColumn="0" w:oddVBand="0" w:evenVBand="0" w:oddHBand="0" w:evenHBand="0" w:firstRowFirstColumn="0" w:firstRowLastColumn="0" w:lastRowFirstColumn="0" w:lastRowLastColumn="0"/>
            </w:pPr>
            <w:r>
              <w:t xml:space="preserve">1 </w:t>
            </w:r>
          </w:p>
        </w:tc>
        <w:tc>
          <w:tcPr>
            <w:tcW w:w="1368" w:type="dxa"/>
          </w:tcPr>
          <w:p w:rsidR="000E4904" w:rsidRDefault="005B6179" w:rsidP="00BA68B8">
            <w:pPr>
              <w:keepNext/>
              <w:cnfStyle w:val="100000000000" w:firstRow="1" w:lastRow="0" w:firstColumn="0" w:lastColumn="0" w:oddVBand="0" w:evenVBand="0" w:oddHBand="0" w:evenHBand="0" w:firstRowFirstColumn="0" w:firstRowLastColumn="0" w:lastRowFirstColumn="0" w:lastRowLastColumn="0"/>
            </w:pPr>
            <w:r>
              <w:t xml:space="preserve">2 </w:t>
            </w:r>
          </w:p>
        </w:tc>
        <w:tc>
          <w:tcPr>
            <w:tcW w:w="1368" w:type="dxa"/>
          </w:tcPr>
          <w:p w:rsidR="000E4904" w:rsidRDefault="005B6179" w:rsidP="00BA68B8">
            <w:pPr>
              <w:keepNext/>
              <w:cnfStyle w:val="100000000000" w:firstRow="1" w:lastRow="0" w:firstColumn="0" w:lastColumn="0" w:oddVBand="0" w:evenVBand="0" w:oddHBand="0" w:evenHBand="0" w:firstRowFirstColumn="0" w:firstRowLastColumn="0" w:lastRowFirstColumn="0" w:lastRowLastColumn="0"/>
            </w:pPr>
            <w:r>
              <w:t>3</w:t>
            </w:r>
          </w:p>
        </w:tc>
        <w:tc>
          <w:tcPr>
            <w:tcW w:w="1368" w:type="dxa"/>
          </w:tcPr>
          <w:p w:rsidR="000E4904" w:rsidRDefault="005B6179" w:rsidP="00BA68B8">
            <w:pPr>
              <w:keepNext/>
              <w:cnfStyle w:val="100000000000" w:firstRow="1" w:lastRow="0" w:firstColumn="0" w:lastColumn="0" w:oddVBand="0" w:evenVBand="0" w:oddHBand="0" w:evenHBand="0" w:firstRowFirstColumn="0" w:firstRowLastColumn="0" w:lastRowFirstColumn="0" w:lastRowLastColumn="0"/>
            </w:pPr>
            <w:r>
              <w:t>4</w:t>
            </w:r>
          </w:p>
        </w:tc>
        <w:tc>
          <w:tcPr>
            <w:tcW w:w="1368" w:type="dxa"/>
          </w:tcPr>
          <w:p w:rsidR="000E4904" w:rsidRDefault="005B6179" w:rsidP="00BA68B8">
            <w:pPr>
              <w:keepNext/>
              <w:cnfStyle w:val="100000000000" w:firstRow="1" w:lastRow="0" w:firstColumn="0" w:lastColumn="0" w:oddVBand="0" w:evenVBand="0" w:oddHBand="0" w:evenHBand="0" w:firstRowFirstColumn="0" w:firstRowLastColumn="0" w:lastRowFirstColumn="0" w:lastRowLastColumn="0"/>
            </w:pPr>
            <w:r>
              <w:t>5</w:t>
            </w:r>
          </w:p>
        </w:tc>
        <w:tc>
          <w:tcPr>
            <w:cnfStyle w:val="000100000000" w:firstRow="0" w:lastRow="0" w:firstColumn="0" w:lastColumn="1" w:oddVBand="0" w:evenVBand="0" w:oddHBand="0" w:evenHBand="0" w:firstRowFirstColumn="0" w:firstRowLastColumn="0" w:lastRowFirstColumn="0" w:lastRowLastColumn="0"/>
            <w:tcW w:w="1368" w:type="dxa"/>
          </w:tcPr>
          <w:p w:rsidR="000E4904" w:rsidRDefault="000E4904">
            <w:pPr>
              <w:keepNext/>
            </w:pPr>
          </w:p>
        </w:tc>
      </w:tr>
      <w:tr w:rsidR="000E4904" w:rsidTr="000E4904">
        <w:tc>
          <w:tcPr>
            <w:cnfStyle w:val="001000000000" w:firstRow="0" w:lastRow="0" w:firstColumn="1" w:lastColumn="0" w:oddVBand="0" w:evenVBand="0" w:oddHBand="0" w:evenHBand="0" w:firstRowFirstColumn="0" w:firstRowLastColumn="0" w:lastRowFirstColumn="0" w:lastRowLastColumn="0"/>
            <w:tcW w:w="1368" w:type="dxa"/>
          </w:tcPr>
          <w:p w:rsidR="000E4904" w:rsidRDefault="00BA68B8">
            <w:pPr>
              <w:keepNext/>
            </w:pPr>
            <w:r>
              <w:t xml:space="preserve">gut </w:t>
            </w:r>
            <w:r w:rsidRPr="00BA68B8">
              <w:t>(1)</w:t>
            </w: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368" w:type="dxa"/>
          </w:tcPr>
          <w:p w:rsidR="000E4904" w:rsidRDefault="005B6179">
            <w:pPr>
              <w:keepNext/>
            </w:pPr>
            <w:proofErr w:type="spellStart"/>
            <w:r>
              <w:t>schlecht</w:t>
            </w:r>
            <w:proofErr w:type="spellEnd"/>
          </w:p>
        </w:tc>
      </w:tr>
      <w:tr w:rsidR="000E4904" w:rsidTr="000E4904">
        <w:tc>
          <w:tcPr>
            <w:cnfStyle w:val="001000000000" w:firstRow="0" w:lastRow="0" w:firstColumn="1" w:lastColumn="0" w:oddVBand="0" w:evenVBand="0" w:oddHBand="0" w:evenHBand="0" w:firstRowFirstColumn="0" w:firstRowLastColumn="0" w:lastRowFirstColumn="0" w:lastRowLastColumn="0"/>
            <w:tcW w:w="1368" w:type="dxa"/>
          </w:tcPr>
          <w:p w:rsidR="000E4904" w:rsidRDefault="00BA68B8">
            <w:pPr>
              <w:keepNext/>
            </w:pPr>
            <w:proofErr w:type="spellStart"/>
            <w:r>
              <w:t>zuverlässig</w:t>
            </w:r>
            <w:proofErr w:type="spellEnd"/>
            <w:r>
              <w:t xml:space="preserve"> (2) </w:t>
            </w: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368" w:type="dxa"/>
          </w:tcPr>
          <w:p w:rsidR="000E4904" w:rsidRDefault="005B6179">
            <w:pPr>
              <w:keepNext/>
            </w:pPr>
            <w:proofErr w:type="spellStart"/>
            <w:r>
              <w:t>unzuverlässig</w:t>
            </w:r>
            <w:proofErr w:type="spellEnd"/>
          </w:p>
        </w:tc>
      </w:tr>
      <w:tr w:rsidR="000E4904" w:rsidTr="000E4904">
        <w:tc>
          <w:tcPr>
            <w:cnfStyle w:val="001000000000" w:firstRow="0" w:lastRow="0" w:firstColumn="1" w:lastColumn="0" w:oddVBand="0" w:evenVBand="0" w:oddHBand="0" w:evenHBand="0" w:firstRowFirstColumn="0" w:firstRowLastColumn="0" w:lastRowFirstColumn="0" w:lastRowLastColumn="0"/>
            <w:tcW w:w="1368" w:type="dxa"/>
          </w:tcPr>
          <w:p w:rsidR="000E4904" w:rsidRDefault="00BA68B8">
            <w:pPr>
              <w:keepNext/>
            </w:pPr>
            <w:proofErr w:type="spellStart"/>
            <w:r>
              <w:t>ethisch</w:t>
            </w:r>
            <w:proofErr w:type="spellEnd"/>
            <w:r>
              <w:t xml:space="preserve"> (3)</w:t>
            </w: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368" w:type="dxa"/>
          </w:tcPr>
          <w:p w:rsidR="000E4904" w:rsidRDefault="005B6179">
            <w:pPr>
              <w:keepNext/>
            </w:pPr>
            <w:proofErr w:type="spellStart"/>
            <w:r>
              <w:t>unethisch</w:t>
            </w:r>
            <w:proofErr w:type="spellEnd"/>
          </w:p>
        </w:tc>
      </w:tr>
      <w:tr w:rsidR="000E4904" w:rsidTr="000E4904">
        <w:tc>
          <w:tcPr>
            <w:cnfStyle w:val="001000000000" w:firstRow="0" w:lastRow="0" w:firstColumn="1" w:lastColumn="0" w:oddVBand="0" w:evenVBand="0" w:oddHBand="0" w:evenHBand="0" w:firstRowFirstColumn="0" w:firstRowLastColumn="0" w:lastRowFirstColumn="0" w:lastRowLastColumn="0"/>
            <w:tcW w:w="1368" w:type="dxa"/>
          </w:tcPr>
          <w:p w:rsidR="000E4904" w:rsidRDefault="00BA68B8">
            <w:pPr>
              <w:keepNext/>
            </w:pPr>
            <w:proofErr w:type="spellStart"/>
            <w:r>
              <w:t>gerecht</w:t>
            </w:r>
            <w:proofErr w:type="spellEnd"/>
            <w:r>
              <w:t xml:space="preserve"> (4)</w:t>
            </w: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368" w:type="dxa"/>
          </w:tcPr>
          <w:p w:rsidR="000E4904" w:rsidRDefault="005B6179">
            <w:pPr>
              <w:keepNext/>
            </w:pPr>
            <w:proofErr w:type="spellStart"/>
            <w:r>
              <w:t>ungerecht</w:t>
            </w:r>
            <w:proofErr w:type="spellEnd"/>
          </w:p>
        </w:tc>
      </w:tr>
      <w:tr w:rsidR="000E4904" w:rsidTr="000E4904">
        <w:tc>
          <w:tcPr>
            <w:cnfStyle w:val="001000000000" w:firstRow="0" w:lastRow="0" w:firstColumn="1" w:lastColumn="0" w:oddVBand="0" w:evenVBand="0" w:oddHBand="0" w:evenHBand="0" w:firstRowFirstColumn="0" w:firstRowLastColumn="0" w:lastRowFirstColumn="0" w:lastRowLastColumn="0"/>
            <w:tcW w:w="1368" w:type="dxa"/>
          </w:tcPr>
          <w:p w:rsidR="000E4904" w:rsidRDefault="00BA68B8">
            <w:pPr>
              <w:keepNext/>
            </w:pPr>
            <w:proofErr w:type="spellStart"/>
            <w:r>
              <w:t>förderlich</w:t>
            </w:r>
            <w:proofErr w:type="spellEnd"/>
            <w:r>
              <w:t xml:space="preserve"> (5)</w:t>
            </w: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368" w:type="dxa"/>
          </w:tcPr>
          <w:p w:rsidR="000E4904" w:rsidRDefault="005B6179">
            <w:pPr>
              <w:keepNext/>
            </w:pPr>
            <w:proofErr w:type="spellStart"/>
            <w:r>
              <w:t>schädlich</w:t>
            </w:r>
            <w:proofErr w:type="spellEnd"/>
          </w:p>
        </w:tc>
      </w:tr>
    </w:tbl>
    <w:p w:rsidR="000E4904" w:rsidRDefault="000E4904"/>
    <w:p w:rsidR="000E4904" w:rsidRDefault="000E4904"/>
    <w:p w:rsidR="000E4904" w:rsidRDefault="000E4904">
      <w:pPr>
        <w:pStyle w:val="QuestionSeparator"/>
      </w:pPr>
    </w:p>
    <w:tbl>
      <w:tblPr>
        <w:tblW w:w="0" w:type="auto"/>
        <w:tblInd w:w="10" w:type="dxa"/>
        <w:tblCellMar>
          <w:left w:w="10" w:type="dxa"/>
          <w:right w:w="10" w:type="dxa"/>
        </w:tblCellMar>
        <w:tblLook w:val="0000" w:firstRow="0" w:lastRow="0" w:firstColumn="0" w:lastColumn="0" w:noHBand="0" w:noVBand="0"/>
      </w:tblPr>
      <w:tblGrid>
        <w:gridCol w:w="1348"/>
        <w:gridCol w:w="8002"/>
      </w:tblGrid>
      <w:tr w:rsidR="000E4904">
        <w:trPr>
          <w:trHeight w:val="300"/>
        </w:trPr>
        <w:tc>
          <w:tcPr>
            <w:tcW w:w="1368" w:type="dxa"/>
            <w:tcBorders>
              <w:top w:val="nil"/>
              <w:left w:val="nil"/>
              <w:bottom w:val="nil"/>
              <w:right w:val="nil"/>
            </w:tcBorders>
          </w:tcPr>
          <w:p w:rsidR="000E4904" w:rsidRDefault="005B6179">
            <w:pPr>
              <w:rPr>
                <w:color w:val="CCCCCC"/>
              </w:rPr>
            </w:pPr>
            <w:r>
              <w:rPr>
                <w:color w:val="CCCCCC"/>
              </w:rPr>
              <w:t>Page Break</w:t>
            </w:r>
          </w:p>
        </w:tc>
        <w:tc>
          <w:tcPr>
            <w:tcW w:w="8208" w:type="dxa"/>
            <w:tcBorders>
              <w:top w:val="nil"/>
              <w:left w:val="nil"/>
              <w:bottom w:val="nil"/>
              <w:right w:val="nil"/>
            </w:tcBorders>
          </w:tcPr>
          <w:p w:rsidR="000E4904" w:rsidRDefault="000E4904">
            <w:pPr>
              <w:pBdr>
                <w:top w:val="single" w:sz="8" w:space="0" w:color="CCCCCC"/>
              </w:pBdr>
              <w:spacing w:before="120" w:after="120" w:line="120" w:lineRule="auto"/>
              <w:jc w:val="center"/>
              <w:rPr>
                <w:color w:val="CCCCCC"/>
              </w:rPr>
            </w:pPr>
          </w:p>
        </w:tc>
      </w:tr>
    </w:tbl>
    <w:p w:rsidR="000E4904" w:rsidRDefault="005B6179">
      <w:r>
        <w:br w:type="page"/>
      </w:r>
    </w:p>
    <w:p w:rsidR="000E4904" w:rsidRDefault="005B6179">
      <w:pPr>
        <w:pStyle w:val="BlockEndLabel"/>
      </w:pPr>
      <w:r>
        <w:t>End of Block: Antecedents</w:t>
      </w:r>
    </w:p>
    <w:p w:rsidR="000E4904" w:rsidRDefault="000E4904">
      <w:pPr>
        <w:pStyle w:val="BlockSeparator"/>
      </w:pPr>
    </w:p>
    <w:p w:rsidR="000E4904" w:rsidRDefault="005B6179">
      <w:pPr>
        <w:pStyle w:val="BlockStartLabel"/>
      </w:pPr>
      <w:r>
        <w:t>Start of Block: Block 12</w:t>
      </w:r>
    </w:p>
    <w:p w:rsidR="000E4904" w:rsidRDefault="000E4904">
      <w:pPr>
        <w:pStyle w:val="BlockSeparator"/>
      </w:pPr>
    </w:p>
    <w:p w:rsidR="000E4904" w:rsidRDefault="005B6179">
      <w:pPr>
        <w:pStyle w:val="BlockStartLabel"/>
      </w:pPr>
      <w:r>
        <w:t>Start of Block: Perceived Credibility</w:t>
      </w:r>
    </w:p>
    <w:p w:rsidR="000E4904" w:rsidRDefault="000E4904"/>
    <w:p w:rsidR="000E4904" w:rsidRPr="005B6179" w:rsidRDefault="005B6179">
      <w:pPr>
        <w:keepNext/>
        <w:rPr>
          <w:lang w:val="de-DE"/>
        </w:rPr>
      </w:pPr>
      <w:r w:rsidRPr="005B6179">
        <w:rPr>
          <w:lang w:val="de-DE"/>
        </w:rPr>
        <w:t xml:space="preserve">Q16 Im Folgenden sehen Sie die Corporate </w:t>
      </w:r>
      <w:proofErr w:type="spellStart"/>
      <w:r w:rsidRPr="005B6179">
        <w:rPr>
          <w:lang w:val="de-DE"/>
        </w:rPr>
        <w:t>Social</w:t>
      </w:r>
      <w:proofErr w:type="spellEnd"/>
      <w:r w:rsidRPr="005B6179">
        <w:rPr>
          <w:lang w:val="de-DE"/>
        </w:rPr>
        <w:t xml:space="preserve"> </w:t>
      </w:r>
      <w:proofErr w:type="spellStart"/>
      <w:r w:rsidRPr="005B6179">
        <w:rPr>
          <w:lang w:val="de-DE"/>
        </w:rPr>
        <w:t>Responsibility</w:t>
      </w:r>
      <w:proofErr w:type="spellEnd"/>
      <w:r w:rsidRPr="005B6179">
        <w:rPr>
          <w:lang w:val="de-DE"/>
        </w:rPr>
        <w:t xml:space="preserve"> (CSR)-Webseite einer Bekleidungsfirma. Auf ihrer Startseite stellt sie drei CSR-Maßnahmen vor. </w:t>
      </w:r>
      <w:r w:rsidRPr="005B6179">
        <w:rPr>
          <w:lang w:val="de-DE"/>
        </w:rPr>
        <w:br/>
      </w:r>
      <w:r w:rsidRPr="005B6179">
        <w:rPr>
          <w:lang w:val="de-DE"/>
        </w:rPr>
        <w:br/>
      </w:r>
      <w:r w:rsidRPr="005B6179">
        <w:rPr>
          <w:lang w:val="de-DE"/>
        </w:rPr>
        <w:br/>
        <w:t>Zu Ihrer Information: </w:t>
      </w:r>
      <w:r w:rsidRPr="005B6179">
        <w:rPr>
          <w:lang w:val="de-DE"/>
        </w:rPr>
        <w:br/>
        <w:t xml:space="preserve">Unter Corporate </w:t>
      </w:r>
      <w:proofErr w:type="spellStart"/>
      <w:r w:rsidRPr="005B6179">
        <w:rPr>
          <w:lang w:val="de-DE"/>
        </w:rPr>
        <w:t>Social</w:t>
      </w:r>
      <w:proofErr w:type="spellEnd"/>
      <w:r w:rsidRPr="005B6179">
        <w:rPr>
          <w:lang w:val="de-DE"/>
        </w:rPr>
        <w:t xml:space="preserve"> </w:t>
      </w:r>
      <w:proofErr w:type="spellStart"/>
      <w:r w:rsidRPr="005B6179">
        <w:rPr>
          <w:lang w:val="de-DE"/>
        </w:rPr>
        <w:t>Responsibility</w:t>
      </w:r>
      <w:proofErr w:type="spellEnd"/>
      <w:r w:rsidRPr="005B6179">
        <w:rPr>
          <w:lang w:val="de-DE"/>
        </w:rPr>
        <w:t xml:space="preserve"> (CSR) versteht man im Allgemeinen die gesellschaftliche Verantwortung von Unternehmen und deren soziales und umweltpolitisches Engagement. Oft werden dafür auch die Begriffe Nachhaltigkeit (</w:t>
      </w:r>
      <w:proofErr w:type="spellStart"/>
      <w:r w:rsidRPr="005B6179">
        <w:rPr>
          <w:lang w:val="de-DE"/>
        </w:rPr>
        <w:t>Sustainability</w:t>
      </w:r>
      <w:proofErr w:type="spellEnd"/>
      <w:r w:rsidRPr="005B6179">
        <w:rPr>
          <w:lang w:val="de-DE"/>
        </w:rPr>
        <w:t xml:space="preserve">) oder Corporate </w:t>
      </w:r>
      <w:proofErr w:type="spellStart"/>
      <w:r w:rsidRPr="005B6179">
        <w:rPr>
          <w:lang w:val="de-DE"/>
        </w:rPr>
        <w:t>Citizenship</w:t>
      </w:r>
      <w:proofErr w:type="spellEnd"/>
      <w:r w:rsidRPr="005B6179">
        <w:rPr>
          <w:lang w:val="de-DE"/>
        </w:rPr>
        <w:t xml:space="preserve"> verwendet. </w:t>
      </w:r>
      <w:r w:rsidRPr="005B6179">
        <w:rPr>
          <w:lang w:val="de-DE"/>
        </w:rPr>
        <w:br/>
      </w:r>
      <w:r w:rsidRPr="005B6179">
        <w:rPr>
          <w:lang w:val="de-DE"/>
        </w:rPr>
        <w:br/>
      </w:r>
      <w:r w:rsidRPr="005B6179">
        <w:rPr>
          <w:lang w:val="de-DE"/>
        </w:rPr>
        <w:br/>
        <w:t>Bitte schauen Sie sich die Webseite genau an und lesen Sie die Texte sorgfältig. Durch das Klicken die Pfeile auf dem Bild, wird ihnen die nächste Maßnahme angezeigt.</w:t>
      </w:r>
    </w:p>
    <w:p w:rsidR="000E4904" w:rsidRPr="005B6179" w:rsidRDefault="000E4904">
      <w:pPr>
        <w:rPr>
          <w:lang w:val="de-DE"/>
        </w:rPr>
      </w:pPr>
    </w:p>
    <w:p w:rsidR="000E4904" w:rsidRPr="005B6179" w:rsidRDefault="000E4904">
      <w:pPr>
        <w:pStyle w:val="QuestionSeparator"/>
        <w:rPr>
          <w:lang w:val="de-DE"/>
        </w:rPr>
      </w:pPr>
    </w:p>
    <w:p w:rsidR="000E4904" w:rsidRPr="005B6179" w:rsidRDefault="000E4904">
      <w:pPr>
        <w:rPr>
          <w:lang w:val="de-DE"/>
        </w:rPr>
      </w:pPr>
    </w:p>
    <w:p w:rsidR="000E4904" w:rsidRDefault="005B6179">
      <w:pPr>
        <w:keepNext/>
      </w:pPr>
      <w:r>
        <w:t xml:space="preserve">Q17 </w:t>
      </w:r>
    </w:p>
    <w:p w:rsidR="000E4904" w:rsidRDefault="000E4904"/>
    <w:p w:rsidR="000E4904" w:rsidRDefault="000E4904">
      <w:pPr>
        <w:pStyle w:val="QuestionSeparator"/>
      </w:pPr>
    </w:p>
    <w:tbl>
      <w:tblPr>
        <w:tblStyle w:val="QQuestionIconTable"/>
        <w:tblW w:w="50" w:type="auto"/>
        <w:tblLook w:val="07E0" w:firstRow="1" w:lastRow="1" w:firstColumn="1" w:lastColumn="1" w:noHBand="1" w:noVBand="1"/>
      </w:tblPr>
      <w:tblGrid>
        <w:gridCol w:w="380"/>
      </w:tblGrid>
      <w:tr w:rsidR="000E4904">
        <w:tc>
          <w:tcPr>
            <w:tcW w:w="50" w:type="dxa"/>
          </w:tcPr>
          <w:p w:rsidR="000E4904" w:rsidRDefault="005B6179">
            <w:pPr>
              <w:keepNext/>
            </w:pPr>
            <w:r>
              <w:rPr>
                <w:noProof/>
              </w:rPr>
              <w:drawing>
                <wp:inline distT="0" distB="0" distL="0" distR="0">
                  <wp:extent cx="228600" cy="228600"/>
                  <wp:effectExtent l="0" t="0" r="0" b="0"/>
                  <wp:docPr id="3" name="WordQuestionRandom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QuestionRandomization.png"/>
                          <pic:cNvPicPr/>
                        </pic:nvPicPr>
                        <pic:blipFill>
                          <a:blip r:embed="rId7"/>
                          <a:stretch>
                            <a:fillRect/>
                          </a:stretch>
                        </pic:blipFill>
                        <pic:spPr>
                          <a:xfrm>
                            <a:off x="0" y="0"/>
                            <a:ext cx="228600" cy="228600"/>
                          </a:xfrm>
                          <a:prstGeom prst="rect">
                            <a:avLst/>
                          </a:prstGeom>
                        </pic:spPr>
                      </pic:pic>
                    </a:graphicData>
                  </a:graphic>
                </wp:inline>
              </w:drawing>
            </w:r>
          </w:p>
        </w:tc>
      </w:tr>
    </w:tbl>
    <w:p w:rsidR="000E4904" w:rsidRDefault="000E4904"/>
    <w:p w:rsidR="00BA68B8" w:rsidRDefault="00BA68B8">
      <w:pPr>
        <w:keepNext/>
        <w:rPr>
          <w:lang w:val="de-DE"/>
        </w:rPr>
      </w:pPr>
      <w:proofErr w:type="spellStart"/>
      <w:r>
        <w:rPr>
          <w:lang w:val="de-DE"/>
        </w:rPr>
        <w:t>CSR_Creditbility</w:t>
      </w:r>
      <w:proofErr w:type="spellEnd"/>
    </w:p>
    <w:p w:rsidR="000E4904" w:rsidRPr="005B6179" w:rsidRDefault="005B6179">
      <w:pPr>
        <w:keepNext/>
        <w:rPr>
          <w:lang w:val="de-DE"/>
        </w:rPr>
      </w:pPr>
      <w:r w:rsidRPr="005B6179">
        <w:rPr>
          <w:lang w:val="de-DE"/>
        </w:rPr>
        <w:t>Bitte bewerten Sie nun die Webseite. Dabei geht es um Ihre spontanen Eindrücke, nachdem Sie die Webseite angesehen haben.</w:t>
      </w:r>
    </w:p>
    <w:tbl>
      <w:tblPr>
        <w:tblStyle w:val="QQuestionTable"/>
        <w:tblW w:w="0" w:type="auto"/>
        <w:tblLook w:val="07E0" w:firstRow="1" w:lastRow="1" w:firstColumn="1" w:lastColumn="1" w:noHBand="1" w:noVBand="1"/>
      </w:tblPr>
      <w:tblGrid>
        <w:gridCol w:w="2224"/>
        <w:gridCol w:w="1478"/>
        <w:gridCol w:w="1401"/>
        <w:gridCol w:w="1455"/>
        <w:gridCol w:w="1401"/>
        <w:gridCol w:w="1401"/>
      </w:tblGrid>
      <w:tr w:rsidR="000E4904" w:rsidRPr="00C02360" w:rsidTr="001F47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dxa"/>
          </w:tcPr>
          <w:p w:rsidR="000E4904" w:rsidRPr="005B6179" w:rsidRDefault="000E4904">
            <w:pPr>
              <w:keepNext/>
              <w:rPr>
                <w:lang w:val="de-DE"/>
              </w:rPr>
            </w:pPr>
          </w:p>
        </w:tc>
        <w:tc>
          <w:tcPr>
            <w:tcW w:w="1478" w:type="dxa"/>
          </w:tcPr>
          <w:p w:rsidR="000E4904" w:rsidRDefault="005B6179">
            <w:pPr>
              <w:cnfStyle w:val="100000000000" w:firstRow="1" w:lastRow="0" w:firstColumn="0" w:lastColumn="0" w:oddVBand="0" w:evenVBand="0" w:oddHBand="0" w:evenHBand="0" w:firstRowFirstColumn="0" w:firstRowLastColumn="0" w:lastRowFirstColumn="0" w:lastRowLastColumn="0"/>
            </w:pPr>
            <w:proofErr w:type="spellStart"/>
            <w:r>
              <w:t>Stimme</w:t>
            </w:r>
            <w:proofErr w:type="spellEnd"/>
            <w:r>
              <w:t xml:space="preserve"> </w:t>
            </w:r>
            <w:proofErr w:type="spellStart"/>
            <w:r>
              <w:t>überhaupt</w:t>
            </w:r>
            <w:proofErr w:type="spellEnd"/>
            <w:r>
              <w:t xml:space="preserve"> </w:t>
            </w:r>
            <w:proofErr w:type="spellStart"/>
            <w:r>
              <w:t>nicht</w:t>
            </w:r>
            <w:proofErr w:type="spellEnd"/>
            <w:r>
              <w:t xml:space="preserve"> </w:t>
            </w:r>
            <w:proofErr w:type="spellStart"/>
            <w:r>
              <w:t>zu</w:t>
            </w:r>
            <w:proofErr w:type="spellEnd"/>
            <w:r>
              <w:t xml:space="preserve"> (1)</w:t>
            </w:r>
          </w:p>
        </w:tc>
        <w:tc>
          <w:tcPr>
            <w:tcW w:w="1401" w:type="dxa"/>
          </w:tcPr>
          <w:p w:rsidR="000E4904" w:rsidRDefault="005B6179">
            <w:pPr>
              <w:cnfStyle w:val="100000000000" w:firstRow="1" w:lastRow="0" w:firstColumn="0" w:lastColumn="0" w:oddVBand="0" w:evenVBand="0" w:oddHBand="0" w:evenHBand="0" w:firstRowFirstColumn="0" w:firstRowLastColumn="0" w:lastRowFirstColumn="0" w:lastRowLastColumn="0"/>
            </w:pPr>
            <w:proofErr w:type="spellStart"/>
            <w:r>
              <w:t>Stimme</w:t>
            </w:r>
            <w:proofErr w:type="spellEnd"/>
            <w:r>
              <w:t xml:space="preserve"> </w:t>
            </w:r>
            <w:proofErr w:type="spellStart"/>
            <w:r>
              <w:t>eher</w:t>
            </w:r>
            <w:proofErr w:type="spellEnd"/>
            <w:r>
              <w:t xml:space="preserve"> </w:t>
            </w:r>
            <w:proofErr w:type="spellStart"/>
            <w:r>
              <w:t>nicht</w:t>
            </w:r>
            <w:proofErr w:type="spellEnd"/>
            <w:r>
              <w:t xml:space="preserve"> </w:t>
            </w:r>
            <w:proofErr w:type="spellStart"/>
            <w:r>
              <w:t>zu</w:t>
            </w:r>
            <w:proofErr w:type="spellEnd"/>
            <w:r>
              <w:t xml:space="preserve"> (2)</w:t>
            </w:r>
          </w:p>
        </w:tc>
        <w:tc>
          <w:tcPr>
            <w:tcW w:w="1455" w:type="dxa"/>
          </w:tcPr>
          <w:p w:rsidR="000E4904" w:rsidRDefault="005B6179">
            <w:pPr>
              <w:cnfStyle w:val="100000000000" w:firstRow="1" w:lastRow="0" w:firstColumn="0" w:lastColumn="0" w:oddVBand="0" w:evenVBand="0" w:oddHBand="0" w:evenHBand="0" w:firstRowFirstColumn="0" w:firstRowLastColumn="0" w:lastRowFirstColumn="0" w:lastRowLastColumn="0"/>
            </w:pPr>
            <w:proofErr w:type="spellStart"/>
            <w:r>
              <w:t>Teils</w:t>
            </w:r>
            <w:proofErr w:type="spellEnd"/>
            <w:r>
              <w:t>/</w:t>
            </w:r>
            <w:proofErr w:type="spellStart"/>
            <w:r>
              <w:t>teils</w:t>
            </w:r>
            <w:proofErr w:type="spellEnd"/>
            <w:r>
              <w:t xml:space="preserve"> (3)</w:t>
            </w:r>
          </w:p>
        </w:tc>
        <w:tc>
          <w:tcPr>
            <w:tcW w:w="1401" w:type="dxa"/>
          </w:tcPr>
          <w:p w:rsidR="000E4904" w:rsidRDefault="005B6179">
            <w:pPr>
              <w:cnfStyle w:val="100000000000" w:firstRow="1" w:lastRow="0" w:firstColumn="0" w:lastColumn="0" w:oddVBand="0" w:evenVBand="0" w:oddHBand="0" w:evenHBand="0" w:firstRowFirstColumn="0" w:firstRowLastColumn="0" w:lastRowFirstColumn="0" w:lastRowLastColumn="0"/>
            </w:pPr>
            <w:proofErr w:type="spellStart"/>
            <w:r>
              <w:t>Stimme</w:t>
            </w:r>
            <w:proofErr w:type="spellEnd"/>
            <w:r>
              <w:t xml:space="preserve"> </w:t>
            </w:r>
            <w:proofErr w:type="spellStart"/>
            <w:r>
              <w:t>eher</w:t>
            </w:r>
            <w:proofErr w:type="spellEnd"/>
            <w:r>
              <w:t xml:space="preserve"> </w:t>
            </w:r>
            <w:proofErr w:type="spellStart"/>
            <w:r>
              <w:t>zu</w:t>
            </w:r>
            <w:proofErr w:type="spellEnd"/>
            <w:r>
              <w:t xml:space="preserve"> (4)</w:t>
            </w:r>
          </w:p>
        </w:tc>
        <w:tc>
          <w:tcPr>
            <w:tcW w:w="1401" w:type="dxa"/>
          </w:tcPr>
          <w:p w:rsidR="000E4904" w:rsidRPr="005B6179" w:rsidRDefault="005B6179">
            <w:pPr>
              <w:cnfStyle w:val="100000000000" w:firstRow="1" w:lastRow="0" w:firstColumn="0" w:lastColumn="0" w:oddVBand="0" w:evenVBand="0" w:oddHBand="0" w:evenHBand="0" w:firstRowFirstColumn="0" w:firstRowLastColumn="0" w:lastRowFirstColumn="0" w:lastRowLastColumn="0"/>
              <w:rPr>
                <w:lang w:val="de-DE"/>
              </w:rPr>
            </w:pPr>
            <w:r w:rsidRPr="005B6179">
              <w:rPr>
                <w:lang w:val="de-DE"/>
              </w:rPr>
              <w:t>Stimme voll und ganz zu (5)</w:t>
            </w:r>
          </w:p>
        </w:tc>
      </w:tr>
      <w:tr w:rsidR="000E4904" w:rsidTr="001F47F9">
        <w:tc>
          <w:tcPr>
            <w:cnfStyle w:val="001000000000" w:firstRow="0" w:lastRow="0" w:firstColumn="1" w:lastColumn="0" w:oddVBand="0" w:evenVBand="0" w:oddHBand="0" w:evenHBand="0" w:firstRowFirstColumn="0" w:firstRowLastColumn="0" w:lastRowFirstColumn="0" w:lastRowLastColumn="0"/>
            <w:tcW w:w="2224" w:type="dxa"/>
          </w:tcPr>
          <w:p w:rsidR="000E4904" w:rsidRDefault="005B6179">
            <w:pPr>
              <w:keepNext/>
            </w:pPr>
            <w:proofErr w:type="spellStart"/>
            <w:r>
              <w:t>Ich</w:t>
            </w:r>
            <w:proofErr w:type="spellEnd"/>
            <w:r>
              <w:t xml:space="preserve"> </w:t>
            </w:r>
            <w:proofErr w:type="spellStart"/>
            <w:r>
              <w:t>verstehe</w:t>
            </w:r>
            <w:proofErr w:type="spellEnd"/>
            <w:r>
              <w:t xml:space="preserve"> die </w:t>
            </w:r>
            <w:proofErr w:type="spellStart"/>
            <w:r>
              <w:t>Webseite</w:t>
            </w:r>
            <w:proofErr w:type="spellEnd"/>
            <w:r>
              <w:t xml:space="preserve">. (1) </w:t>
            </w:r>
          </w:p>
        </w:tc>
        <w:tc>
          <w:tcPr>
            <w:tcW w:w="147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55"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0E4904" w:rsidTr="001F47F9">
        <w:tc>
          <w:tcPr>
            <w:cnfStyle w:val="001000000000" w:firstRow="0" w:lastRow="0" w:firstColumn="1" w:lastColumn="0" w:oddVBand="0" w:evenVBand="0" w:oddHBand="0" w:evenHBand="0" w:firstRowFirstColumn="0" w:firstRowLastColumn="0" w:lastRowFirstColumn="0" w:lastRowLastColumn="0"/>
            <w:tcW w:w="2224" w:type="dxa"/>
          </w:tcPr>
          <w:p w:rsidR="000E4904" w:rsidRDefault="005B6179">
            <w:pPr>
              <w:keepNext/>
            </w:pPr>
            <w:r w:rsidRPr="005B6179">
              <w:rPr>
                <w:lang w:val="de-DE"/>
              </w:rPr>
              <w:t xml:space="preserve">Der Text auf der Webseite wurde klar geschrieben. </w:t>
            </w:r>
            <w:r>
              <w:t xml:space="preserve">(2) </w:t>
            </w:r>
          </w:p>
        </w:tc>
        <w:tc>
          <w:tcPr>
            <w:tcW w:w="147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55"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0E4904" w:rsidTr="001F47F9">
        <w:tc>
          <w:tcPr>
            <w:cnfStyle w:val="001000000000" w:firstRow="0" w:lastRow="0" w:firstColumn="1" w:lastColumn="0" w:oddVBand="0" w:evenVBand="0" w:oddHBand="0" w:evenHBand="0" w:firstRowFirstColumn="0" w:firstRowLastColumn="0" w:lastRowFirstColumn="0" w:lastRowLastColumn="0"/>
            <w:tcW w:w="2224" w:type="dxa"/>
          </w:tcPr>
          <w:p w:rsidR="000E4904" w:rsidRDefault="005B6179">
            <w:pPr>
              <w:keepNext/>
            </w:pPr>
            <w:r w:rsidRPr="005B6179">
              <w:rPr>
                <w:lang w:val="de-DE"/>
              </w:rPr>
              <w:t xml:space="preserve">Der Text auf der Webseite wurde in verständlicher Weise geschrieben. </w:t>
            </w:r>
            <w:r>
              <w:t xml:space="preserve">(3) </w:t>
            </w:r>
          </w:p>
        </w:tc>
        <w:tc>
          <w:tcPr>
            <w:tcW w:w="147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55"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0E4904" w:rsidTr="001F47F9">
        <w:tc>
          <w:tcPr>
            <w:cnfStyle w:val="001000000000" w:firstRow="0" w:lastRow="0" w:firstColumn="1" w:lastColumn="0" w:oddVBand="0" w:evenVBand="0" w:oddHBand="0" w:evenHBand="0" w:firstRowFirstColumn="0" w:firstRowLastColumn="0" w:lastRowFirstColumn="0" w:lastRowLastColumn="0"/>
            <w:tcW w:w="2224" w:type="dxa"/>
          </w:tcPr>
          <w:p w:rsidR="000E4904" w:rsidRDefault="005B6179">
            <w:pPr>
              <w:keepNext/>
            </w:pPr>
            <w:r w:rsidRPr="005B6179">
              <w:rPr>
                <w:lang w:val="de-DE"/>
              </w:rPr>
              <w:t xml:space="preserve">Ich verstehe die Bedeutung des Textes auf der Webseite. </w:t>
            </w:r>
            <w:r>
              <w:t xml:space="preserve">(4) </w:t>
            </w:r>
          </w:p>
        </w:tc>
        <w:tc>
          <w:tcPr>
            <w:tcW w:w="147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55"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0E4904" w:rsidTr="001F47F9">
        <w:tc>
          <w:tcPr>
            <w:cnfStyle w:val="001000000000" w:firstRow="0" w:lastRow="0" w:firstColumn="1" w:lastColumn="0" w:oddVBand="0" w:evenVBand="0" w:oddHBand="0" w:evenHBand="0" w:firstRowFirstColumn="0" w:firstRowLastColumn="0" w:lastRowFirstColumn="0" w:lastRowLastColumn="0"/>
            <w:tcW w:w="2224" w:type="dxa"/>
          </w:tcPr>
          <w:p w:rsidR="000E4904" w:rsidRDefault="005B6179">
            <w:pPr>
              <w:keepNext/>
            </w:pPr>
            <w:r w:rsidRPr="005B6179">
              <w:rPr>
                <w:lang w:val="de-DE"/>
              </w:rPr>
              <w:t xml:space="preserve">Die Webseite ist einfach zu lesen. </w:t>
            </w:r>
            <w:r>
              <w:t xml:space="preserve">(5) </w:t>
            </w:r>
          </w:p>
        </w:tc>
        <w:tc>
          <w:tcPr>
            <w:tcW w:w="147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55"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0E4904" w:rsidTr="001F47F9">
        <w:tc>
          <w:tcPr>
            <w:cnfStyle w:val="001000000000" w:firstRow="0" w:lastRow="0" w:firstColumn="1" w:lastColumn="0" w:oddVBand="0" w:evenVBand="0" w:oddHBand="0" w:evenHBand="0" w:firstRowFirstColumn="0" w:firstRowLastColumn="0" w:lastRowFirstColumn="0" w:lastRowLastColumn="0"/>
            <w:tcW w:w="2224" w:type="dxa"/>
          </w:tcPr>
          <w:p w:rsidR="000E4904" w:rsidRDefault="005B6179">
            <w:pPr>
              <w:keepNext/>
            </w:pPr>
            <w:r w:rsidRPr="005B6179">
              <w:rPr>
                <w:lang w:val="de-DE"/>
              </w:rPr>
              <w:t xml:space="preserve">Ich denke, dass die Aussagen auf der Webseite akkurat sind. </w:t>
            </w:r>
            <w:r>
              <w:t xml:space="preserve">(6) </w:t>
            </w:r>
          </w:p>
        </w:tc>
        <w:tc>
          <w:tcPr>
            <w:tcW w:w="147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55"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0E4904" w:rsidTr="001F47F9">
        <w:tc>
          <w:tcPr>
            <w:cnfStyle w:val="001000000000" w:firstRow="0" w:lastRow="0" w:firstColumn="1" w:lastColumn="0" w:oddVBand="0" w:evenVBand="0" w:oddHBand="0" w:evenHBand="0" w:firstRowFirstColumn="0" w:firstRowLastColumn="0" w:lastRowFirstColumn="0" w:lastRowLastColumn="0"/>
            <w:tcW w:w="2224" w:type="dxa"/>
          </w:tcPr>
          <w:p w:rsidR="000E4904" w:rsidRDefault="005B6179">
            <w:pPr>
              <w:keepNext/>
            </w:pPr>
            <w:r w:rsidRPr="005B6179">
              <w:rPr>
                <w:lang w:val="de-DE"/>
              </w:rPr>
              <w:t xml:space="preserve">Ich denke, dass die Behauptungen, die auf der Webseite aufgestellt wurden, korrekt sind. </w:t>
            </w:r>
            <w:r>
              <w:t xml:space="preserve">(7) </w:t>
            </w:r>
          </w:p>
        </w:tc>
        <w:tc>
          <w:tcPr>
            <w:tcW w:w="147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55"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0E4904" w:rsidTr="001F47F9">
        <w:tc>
          <w:tcPr>
            <w:cnfStyle w:val="001000000000" w:firstRow="0" w:lastRow="0" w:firstColumn="1" w:lastColumn="0" w:oddVBand="0" w:evenVBand="0" w:oddHBand="0" w:evenHBand="0" w:firstRowFirstColumn="0" w:firstRowLastColumn="0" w:lastRowFirstColumn="0" w:lastRowLastColumn="0"/>
            <w:tcW w:w="2224" w:type="dxa"/>
          </w:tcPr>
          <w:p w:rsidR="000E4904" w:rsidRDefault="005B6179" w:rsidP="001F47F9">
            <w:pPr>
              <w:keepNext/>
            </w:pPr>
            <w:r w:rsidRPr="005B6179">
              <w:rPr>
                <w:lang w:val="de-DE"/>
              </w:rPr>
              <w:t xml:space="preserve">Ich bin überzeugt, dass die Aussagen wahr sind. </w:t>
            </w:r>
            <w:r>
              <w:t>(</w:t>
            </w:r>
            <w:r w:rsidR="001F47F9">
              <w:t>8</w:t>
            </w:r>
            <w:r>
              <w:t xml:space="preserve">) </w:t>
            </w:r>
          </w:p>
        </w:tc>
        <w:tc>
          <w:tcPr>
            <w:tcW w:w="147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55"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0E4904" w:rsidTr="001F47F9">
        <w:tc>
          <w:tcPr>
            <w:cnfStyle w:val="001000000000" w:firstRow="0" w:lastRow="0" w:firstColumn="1" w:lastColumn="0" w:oddVBand="0" w:evenVBand="0" w:oddHBand="0" w:evenHBand="0" w:firstRowFirstColumn="0" w:firstRowLastColumn="0" w:lastRowFirstColumn="0" w:lastRowLastColumn="0"/>
            <w:tcW w:w="2224" w:type="dxa"/>
          </w:tcPr>
          <w:p w:rsidR="000E4904" w:rsidRDefault="005B6179" w:rsidP="001F47F9">
            <w:pPr>
              <w:keepNext/>
            </w:pPr>
            <w:r w:rsidRPr="005B6179">
              <w:rPr>
                <w:lang w:val="de-DE"/>
              </w:rPr>
              <w:t xml:space="preserve">Ich denke, die Webseite verwendet die besten Nachweise, die es gibt. </w:t>
            </w:r>
            <w:r>
              <w:t>(</w:t>
            </w:r>
            <w:r w:rsidR="001F47F9">
              <w:t>9</w:t>
            </w:r>
            <w:r>
              <w:t xml:space="preserve">) </w:t>
            </w:r>
          </w:p>
        </w:tc>
        <w:tc>
          <w:tcPr>
            <w:tcW w:w="147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55"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0E4904" w:rsidTr="001F47F9">
        <w:tc>
          <w:tcPr>
            <w:cnfStyle w:val="001000000000" w:firstRow="0" w:lastRow="0" w:firstColumn="1" w:lastColumn="0" w:oddVBand="0" w:evenVBand="0" w:oddHBand="0" w:evenHBand="0" w:firstRowFirstColumn="0" w:firstRowLastColumn="0" w:lastRowFirstColumn="0" w:lastRowLastColumn="0"/>
            <w:tcW w:w="2224" w:type="dxa"/>
          </w:tcPr>
          <w:p w:rsidR="000E4904" w:rsidRDefault="005B6179">
            <w:pPr>
              <w:keepNext/>
            </w:pPr>
            <w:r w:rsidRPr="005B6179">
              <w:rPr>
                <w:lang w:val="de-DE"/>
              </w:rPr>
              <w:t xml:space="preserve">Die Argumente werden durch die Fakten auf der Webseite begründet. </w:t>
            </w:r>
            <w:r w:rsidR="001F47F9">
              <w:t>(10</w:t>
            </w:r>
            <w:r>
              <w:t xml:space="preserve">) </w:t>
            </w:r>
          </w:p>
        </w:tc>
        <w:tc>
          <w:tcPr>
            <w:tcW w:w="147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55"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0E4904" w:rsidTr="001F47F9">
        <w:tc>
          <w:tcPr>
            <w:cnfStyle w:val="001000000000" w:firstRow="0" w:lastRow="0" w:firstColumn="1" w:lastColumn="0" w:oddVBand="0" w:evenVBand="0" w:oddHBand="0" w:evenHBand="0" w:firstRowFirstColumn="0" w:firstRowLastColumn="0" w:lastRowFirstColumn="0" w:lastRowLastColumn="0"/>
            <w:tcW w:w="2224" w:type="dxa"/>
          </w:tcPr>
          <w:p w:rsidR="000E4904" w:rsidRDefault="005B6179" w:rsidP="001F47F9">
            <w:pPr>
              <w:keepNext/>
            </w:pPr>
            <w:r w:rsidRPr="005B6179">
              <w:rPr>
                <w:lang w:val="de-DE"/>
              </w:rPr>
              <w:t xml:space="preserve">Die Webseite spiegelt die aufrichtigen Absichten des Unternehmens wider. </w:t>
            </w:r>
            <w:r>
              <w:t>(1</w:t>
            </w:r>
            <w:r w:rsidR="001F47F9">
              <w:t>1</w:t>
            </w:r>
            <w:r>
              <w:t xml:space="preserve">) </w:t>
            </w:r>
          </w:p>
        </w:tc>
        <w:tc>
          <w:tcPr>
            <w:tcW w:w="147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55"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0E4904" w:rsidTr="001F47F9">
        <w:tc>
          <w:tcPr>
            <w:cnfStyle w:val="001000000000" w:firstRow="0" w:lastRow="0" w:firstColumn="1" w:lastColumn="0" w:oddVBand="0" w:evenVBand="0" w:oddHBand="0" w:evenHBand="0" w:firstRowFirstColumn="0" w:firstRowLastColumn="0" w:lastRowFirstColumn="0" w:lastRowLastColumn="0"/>
            <w:tcW w:w="2224" w:type="dxa"/>
          </w:tcPr>
          <w:p w:rsidR="000E4904" w:rsidRDefault="005B6179">
            <w:pPr>
              <w:keepNext/>
            </w:pPr>
            <w:r w:rsidRPr="005B6179">
              <w:rPr>
                <w:lang w:val="de-DE"/>
              </w:rPr>
              <w:t xml:space="preserve">Ich denke, dass die Absichten des Unternehmens mit der Webseite übereinstimmen. </w:t>
            </w:r>
            <w:r w:rsidR="001F47F9">
              <w:t>(12</w:t>
            </w:r>
            <w:r>
              <w:t xml:space="preserve">) </w:t>
            </w:r>
          </w:p>
        </w:tc>
        <w:tc>
          <w:tcPr>
            <w:tcW w:w="147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55"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0E4904" w:rsidRPr="001F47F9" w:rsidTr="001F47F9">
        <w:tc>
          <w:tcPr>
            <w:cnfStyle w:val="001000000000" w:firstRow="0" w:lastRow="0" w:firstColumn="1" w:lastColumn="0" w:oddVBand="0" w:evenVBand="0" w:oddHBand="0" w:evenHBand="0" w:firstRowFirstColumn="0" w:firstRowLastColumn="0" w:lastRowFirstColumn="0" w:lastRowLastColumn="0"/>
            <w:tcW w:w="2224" w:type="dxa"/>
          </w:tcPr>
          <w:p w:rsidR="000E4904" w:rsidRPr="001F47F9" w:rsidRDefault="005B6179">
            <w:pPr>
              <w:keepNext/>
              <w:rPr>
                <w:lang w:val="de-DE"/>
              </w:rPr>
            </w:pPr>
            <w:r w:rsidRPr="005B6179">
              <w:rPr>
                <w:lang w:val="de-DE"/>
              </w:rPr>
              <w:t xml:space="preserve">Die Webseite ist nicht irreführend. </w:t>
            </w:r>
            <w:r w:rsidR="001F47F9">
              <w:rPr>
                <w:lang w:val="de-DE"/>
              </w:rPr>
              <w:t>(13</w:t>
            </w:r>
            <w:r w:rsidRPr="001F47F9">
              <w:rPr>
                <w:lang w:val="de-DE"/>
              </w:rPr>
              <w:t xml:space="preserve">) </w:t>
            </w:r>
          </w:p>
        </w:tc>
        <w:tc>
          <w:tcPr>
            <w:tcW w:w="1478" w:type="dxa"/>
          </w:tcPr>
          <w:p w:rsidR="000E4904" w:rsidRPr="001F47F9"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lang w:val="de-DE"/>
              </w:rPr>
            </w:pPr>
          </w:p>
        </w:tc>
        <w:tc>
          <w:tcPr>
            <w:tcW w:w="1401" w:type="dxa"/>
          </w:tcPr>
          <w:p w:rsidR="000E4904" w:rsidRPr="001F47F9"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lang w:val="de-DE"/>
              </w:rPr>
            </w:pPr>
          </w:p>
        </w:tc>
        <w:tc>
          <w:tcPr>
            <w:tcW w:w="1455" w:type="dxa"/>
          </w:tcPr>
          <w:p w:rsidR="000E4904" w:rsidRPr="001F47F9"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lang w:val="de-DE"/>
              </w:rPr>
            </w:pPr>
          </w:p>
        </w:tc>
        <w:tc>
          <w:tcPr>
            <w:tcW w:w="1401" w:type="dxa"/>
          </w:tcPr>
          <w:p w:rsidR="000E4904" w:rsidRPr="001F47F9"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lang w:val="de-DE"/>
              </w:rPr>
            </w:pPr>
          </w:p>
        </w:tc>
        <w:tc>
          <w:tcPr>
            <w:tcW w:w="1401" w:type="dxa"/>
          </w:tcPr>
          <w:p w:rsidR="000E4904" w:rsidRPr="001F47F9"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lang w:val="de-DE"/>
              </w:rPr>
            </w:pPr>
          </w:p>
        </w:tc>
      </w:tr>
      <w:tr w:rsidR="000E4904" w:rsidTr="001F47F9">
        <w:tc>
          <w:tcPr>
            <w:cnfStyle w:val="001000000000" w:firstRow="0" w:lastRow="0" w:firstColumn="1" w:lastColumn="0" w:oddVBand="0" w:evenVBand="0" w:oddHBand="0" w:evenHBand="0" w:firstRowFirstColumn="0" w:firstRowLastColumn="0" w:lastRowFirstColumn="0" w:lastRowLastColumn="0"/>
            <w:tcW w:w="2224" w:type="dxa"/>
          </w:tcPr>
          <w:p w:rsidR="000E4904" w:rsidRDefault="005B6179">
            <w:pPr>
              <w:keepNext/>
            </w:pPr>
            <w:r w:rsidRPr="005B6179">
              <w:rPr>
                <w:lang w:val="de-DE"/>
              </w:rPr>
              <w:t xml:space="preserve">Die CSR-Webseite passt zum Kontext der Bekleidungsbranche und deren sozialen und umweltpolitischen Herausforderungen. </w:t>
            </w:r>
            <w:r w:rsidR="001F47F9">
              <w:t>(14</w:t>
            </w:r>
            <w:r>
              <w:t xml:space="preserve">) </w:t>
            </w:r>
          </w:p>
        </w:tc>
        <w:tc>
          <w:tcPr>
            <w:tcW w:w="147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55"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0E4904" w:rsidTr="001F47F9">
        <w:tc>
          <w:tcPr>
            <w:cnfStyle w:val="001000000000" w:firstRow="0" w:lastRow="0" w:firstColumn="1" w:lastColumn="0" w:oddVBand="0" w:evenVBand="0" w:oddHBand="0" w:evenHBand="0" w:firstRowFirstColumn="0" w:firstRowLastColumn="0" w:lastRowFirstColumn="0" w:lastRowLastColumn="0"/>
            <w:tcW w:w="2224" w:type="dxa"/>
          </w:tcPr>
          <w:p w:rsidR="000E4904" w:rsidRDefault="005B6179">
            <w:pPr>
              <w:keepNext/>
            </w:pPr>
            <w:r w:rsidRPr="005B6179">
              <w:rPr>
                <w:lang w:val="de-DE"/>
              </w:rPr>
              <w:t xml:space="preserve">Als Leser dieser CSR-Webseite denke ich, dass sich die Webseite sehr gut mit CSR-Themen befasst. </w:t>
            </w:r>
            <w:r w:rsidR="001F47F9">
              <w:t>(15</w:t>
            </w:r>
            <w:r>
              <w:t xml:space="preserve">) </w:t>
            </w:r>
          </w:p>
        </w:tc>
        <w:tc>
          <w:tcPr>
            <w:tcW w:w="147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55"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0E4904" w:rsidTr="001F47F9">
        <w:tc>
          <w:tcPr>
            <w:cnfStyle w:val="001000000000" w:firstRow="0" w:lastRow="0" w:firstColumn="1" w:lastColumn="0" w:oddVBand="0" w:evenVBand="0" w:oddHBand="0" w:evenHBand="0" w:firstRowFirstColumn="0" w:firstRowLastColumn="0" w:lastRowFirstColumn="0" w:lastRowLastColumn="0"/>
            <w:tcW w:w="2224" w:type="dxa"/>
          </w:tcPr>
          <w:p w:rsidR="000E4904" w:rsidRDefault="005B6179">
            <w:pPr>
              <w:keepNext/>
            </w:pPr>
            <w:r w:rsidRPr="005B6179">
              <w:rPr>
                <w:lang w:val="de-DE"/>
              </w:rPr>
              <w:t xml:space="preserve">Ich denke, dass die Webseite das Unternehmen richtig repräsentiert. </w:t>
            </w:r>
            <w:r w:rsidR="001F47F9">
              <w:t>(16</w:t>
            </w:r>
            <w:r>
              <w:t xml:space="preserve">) </w:t>
            </w:r>
          </w:p>
        </w:tc>
        <w:tc>
          <w:tcPr>
            <w:tcW w:w="147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55"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401"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bl>
    <w:p w:rsidR="000E4904" w:rsidRDefault="000E4904"/>
    <w:p w:rsidR="000E4904" w:rsidRDefault="000E4904"/>
    <w:p w:rsidR="000E4904" w:rsidRDefault="005B6179">
      <w:pPr>
        <w:pStyle w:val="BlockEndLabel"/>
      </w:pPr>
      <w:r>
        <w:t>End of Block: Perceived Credibility</w:t>
      </w:r>
    </w:p>
    <w:p w:rsidR="000E4904" w:rsidRDefault="000E4904">
      <w:pPr>
        <w:pStyle w:val="BlockSeparator"/>
      </w:pPr>
    </w:p>
    <w:p w:rsidR="000E4904" w:rsidRDefault="005B6179">
      <w:pPr>
        <w:pStyle w:val="BlockStartLabel"/>
      </w:pPr>
      <w:r>
        <w:t>Start of Block: Participation</w:t>
      </w:r>
    </w:p>
    <w:p w:rsidR="000E4904" w:rsidRDefault="000E4904"/>
    <w:p w:rsidR="000E4904" w:rsidRPr="005B6179" w:rsidRDefault="005B6179">
      <w:pPr>
        <w:keepNext/>
        <w:rPr>
          <w:lang w:val="de-DE"/>
        </w:rPr>
      </w:pPr>
      <w:r w:rsidRPr="005B6179">
        <w:rPr>
          <w:lang w:val="de-DE"/>
        </w:rPr>
        <w:t>Q18 Stellen Sie sich vor, Sie sind Stammkunde bei dieser Bekleidungsfirma. Die Firma will jedes Jahr zusätzlich 100.000 Euro in eine weitere CSR-Maßnahme investieren und fragt Sie dazu um Ihre Meinung. Welches Thema sollte die Firma neben den eben gesehenen Maßnahmen hinzufügen?   Als Stammkunde können Sie diese Entscheidung mitbestimmen. Welches der folgenden Themen wählen Sie?</w:t>
      </w:r>
    </w:p>
    <w:p w:rsidR="000E4904" w:rsidRDefault="005B6179">
      <w:pPr>
        <w:pStyle w:val="ListParagraph"/>
        <w:keepNext/>
        <w:numPr>
          <w:ilvl w:val="0"/>
          <w:numId w:val="4"/>
        </w:numPr>
      </w:pPr>
      <w:proofErr w:type="spellStart"/>
      <w:r>
        <w:t>Frauenförderung</w:t>
      </w:r>
      <w:proofErr w:type="spellEnd"/>
      <w:r>
        <w:t xml:space="preserve">  (1) </w:t>
      </w:r>
    </w:p>
    <w:p w:rsidR="000E4904" w:rsidRDefault="005B6179">
      <w:pPr>
        <w:pStyle w:val="ListParagraph"/>
        <w:keepNext/>
        <w:numPr>
          <w:ilvl w:val="0"/>
          <w:numId w:val="4"/>
        </w:numPr>
      </w:pPr>
      <w:proofErr w:type="spellStart"/>
      <w:r>
        <w:t>Textilrecycling</w:t>
      </w:r>
      <w:proofErr w:type="spellEnd"/>
      <w:r>
        <w:t xml:space="preserve">  (2) </w:t>
      </w:r>
    </w:p>
    <w:p w:rsidR="000E4904" w:rsidRDefault="000E4904"/>
    <w:p w:rsidR="000E4904" w:rsidRDefault="005B6179">
      <w:pPr>
        <w:pStyle w:val="BlockEndLabel"/>
      </w:pPr>
      <w:r>
        <w:t>End of Block: Participation</w:t>
      </w:r>
    </w:p>
    <w:p w:rsidR="000E4904" w:rsidRDefault="000E4904">
      <w:pPr>
        <w:pStyle w:val="BlockSeparator"/>
      </w:pPr>
    </w:p>
    <w:p w:rsidR="000E4904" w:rsidRDefault="005B6179">
      <w:pPr>
        <w:pStyle w:val="BlockStartLabel"/>
      </w:pPr>
      <w:r>
        <w:t>Start of Block: No Participation</w:t>
      </w:r>
    </w:p>
    <w:p w:rsidR="000E4904" w:rsidRDefault="000E4904"/>
    <w:p w:rsidR="000E4904" w:rsidRPr="005B6179" w:rsidRDefault="005B6179">
      <w:pPr>
        <w:keepNext/>
        <w:rPr>
          <w:lang w:val="de-DE"/>
        </w:rPr>
      </w:pPr>
      <w:r w:rsidRPr="005B6179">
        <w:rPr>
          <w:lang w:val="de-DE"/>
        </w:rPr>
        <w:t>Q19 Stellen Sie sich vor Sie sind Stammkunde bei dieser Bekleidungsfirma. Das Label will jedes Jahr zusätzlich 100.000 Euro in eine weitere CSR-Maßnahme investieren und möchte dazu Ihre Meinung hören. Welches Thema sollte das Label neben den eben gesehenen Maßnahmen hinzufügen? </w:t>
      </w:r>
    </w:p>
    <w:p w:rsidR="000E4904" w:rsidRDefault="005B6179">
      <w:pPr>
        <w:pStyle w:val="ListParagraph"/>
        <w:keepNext/>
        <w:numPr>
          <w:ilvl w:val="0"/>
          <w:numId w:val="4"/>
        </w:numPr>
      </w:pPr>
      <w:proofErr w:type="spellStart"/>
      <w:r>
        <w:t>Frauenförderung</w:t>
      </w:r>
      <w:proofErr w:type="spellEnd"/>
      <w:r>
        <w:t xml:space="preserve">  (1) </w:t>
      </w:r>
    </w:p>
    <w:p w:rsidR="000E4904" w:rsidRDefault="005B6179">
      <w:pPr>
        <w:pStyle w:val="ListParagraph"/>
        <w:keepNext/>
        <w:numPr>
          <w:ilvl w:val="0"/>
          <w:numId w:val="4"/>
        </w:numPr>
      </w:pPr>
      <w:proofErr w:type="spellStart"/>
      <w:r>
        <w:t>Textilrecycling</w:t>
      </w:r>
      <w:proofErr w:type="spellEnd"/>
      <w:r>
        <w:t xml:space="preserve">  (2) </w:t>
      </w:r>
    </w:p>
    <w:p w:rsidR="000E4904" w:rsidRDefault="000E4904"/>
    <w:p w:rsidR="000E4904" w:rsidRDefault="005B6179">
      <w:pPr>
        <w:pStyle w:val="BlockEndLabel"/>
      </w:pPr>
      <w:r>
        <w:t>End of Block: No Participation</w:t>
      </w:r>
    </w:p>
    <w:p w:rsidR="000E4904" w:rsidRDefault="000E4904">
      <w:pPr>
        <w:pStyle w:val="BlockSeparator"/>
      </w:pPr>
    </w:p>
    <w:p w:rsidR="000E4904" w:rsidRDefault="005B6179">
      <w:pPr>
        <w:pStyle w:val="BlockStartLabel"/>
      </w:pPr>
      <w:r>
        <w:t>Start of Block: Distraction</w:t>
      </w:r>
    </w:p>
    <w:p w:rsidR="000E4904" w:rsidRDefault="000E4904"/>
    <w:p w:rsidR="000E4904" w:rsidRPr="005B6179" w:rsidRDefault="005B6179">
      <w:pPr>
        <w:keepNext/>
        <w:rPr>
          <w:lang w:val="de-DE"/>
        </w:rPr>
      </w:pPr>
      <w:r w:rsidRPr="005B6179">
        <w:rPr>
          <w:lang w:val="de-DE"/>
        </w:rPr>
        <w:t>Q27 Wir unterbrechen die Studie hier kurz.  Bitte lösen sie die nächsten zwei Aufgaben. Wenn Sie zweimal die richtige Antwort haben, können Sie an unserem Gewinnspiel über 5 Amazon-Gutscheine im Wert von je 10€ teilnehmen. </w:t>
      </w:r>
    </w:p>
    <w:p w:rsidR="000E4904" w:rsidRPr="005B6179" w:rsidRDefault="000E4904">
      <w:pPr>
        <w:rPr>
          <w:lang w:val="de-DE"/>
        </w:rPr>
      </w:pPr>
    </w:p>
    <w:p w:rsidR="000E4904" w:rsidRPr="005B6179" w:rsidRDefault="000E4904">
      <w:pPr>
        <w:pStyle w:val="QuestionSeparator"/>
        <w:rPr>
          <w:lang w:val="de-DE"/>
        </w:rPr>
      </w:pPr>
    </w:p>
    <w:p w:rsidR="000E4904" w:rsidRPr="005B6179" w:rsidRDefault="000E4904">
      <w:pPr>
        <w:rPr>
          <w:lang w:val="de-DE"/>
        </w:rPr>
      </w:pPr>
    </w:p>
    <w:p w:rsidR="000E4904" w:rsidRPr="005B6179" w:rsidRDefault="005B6179">
      <w:pPr>
        <w:keepNext/>
        <w:rPr>
          <w:lang w:val="de-DE"/>
        </w:rPr>
      </w:pPr>
      <w:r w:rsidRPr="005B6179">
        <w:rPr>
          <w:lang w:val="de-DE"/>
        </w:rPr>
        <w:t xml:space="preserve">Q28 Bitte zählen Sie die </w:t>
      </w:r>
      <w:r w:rsidRPr="005B6179">
        <w:rPr>
          <w:u w:val="single"/>
          <w:lang w:val="de-DE"/>
        </w:rPr>
        <w:t xml:space="preserve">Einsen </w:t>
      </w:r>
      <w:r w:rsidRPr="005B6179">
        <w:rPr>
          <w:lang w:val="de-DE"/>
        </w:rPr>
        <w:t>in den nächsten zwei Zählquadraten. </w:t>
      </w:r>
    </w:p>
    <w:p w:rsidR="000E4904" w:rsidRPr="005B6179" w:rsidRDefault="000E4904">
      <w:pPr>
        <w:rPr>
          <w:lang w:val="de-DE"/>
        </w:rPr>
      </w:pPr>
    </w:p>
    <w:p w:rsidR="000E4904" w:rsidRPr="005B6179" w:rsidRDefault="000E4904">
      <w:pPr>
        <w:pStyle w:val="QuestionSeparator"/>
        <w:rPr>
          <w:lang w:val="de-DE"/>
        </w:rPr>
      </w:pPr>
    </w:p>
    <w:p w:rsidR="000E4904" w:rsidRPr="005B6179" w:rsidRDefault="000E4904">
      <w:pPr>
        <w:rPr>
          <w:lang w:val="de-DE"/>
        </w:rPr>
      </w:pPr>
    </w:p>
    <w:p w:rsidR="000E4904" w:rsidRDefault="005B6179">
      <w:pPr>
        <w:keepNext/>
      </w:pPr>
      <w:r>
        <w:t>Q29 Timing</w:t>
      </w:r>
    </w:p>
    <w:p w:rsidR="000E4904" w:rsidRDefault="005B6179">
      <w:pPr>
        <w:pStyle w:val="ListParagraph"/>
        <w:keepNext/>
        <w:ind w:left="0"/>
      </w:pPr>
      <w:r>
        <w:t xml:space="preserve">First </w:t>
      </w:r>
      <w:proofErr w:type="gramStart"/>
      <w:r>
        <w:t>Click  (</w:t>
      </w:r>
      <w:proofErr w:type="gramEnd"/>
      <w:r>
        <w:t>1)</w:t>
      </w:r>
    </w:p>
    <w:p w:rsidR="000E4904" w:rsidRDefault="005B6179">
      <w:pPr>
        <w:pStyle w:val="ListParagraph"/>
        <w:keepNext/>
        <w:ind w:left="0"/>
      </w:pPr>
      <w:r>
        <w:t xml:space="preserve">Last </w:t>
      </w:r>
      <w:proofErr w:type="gramStart"/>
      <w:r>
        <w:t>Click  (</w:t>
      </w:r>
      <w:proofErr w:type="gramEnd"/>
      <w:r>
        <w:t>2)</w:t>
      </w:r>
    </w:p>
    <w:p w:rsidR="000E4904" w:rsidRDefault="005B6179">
      <w:pPr>
        <w:pStyle w:val="ListParagraph"/>
        <w:keepNext/>
        <w:ind w:left="0"/>
      </w:pPr>
      <w:r>
        <w:t xml:space="preserve">Page </w:t>
      </w:r>
      <w:proofErr w:type="gramStart"/>
      <w:r>
        <w:t>Submit  (</w:t>
      </w:r>
      <w:proofErr w:type="gramEnd"/>
      <w:r>
        <w:t>3)</w:t>
      </w:r>
    </w:p>
    <w:p w:rsidR="000E4904" w:rsidRDefault="005B6179">
      <w:pPr>
        <w:pStyle w:val="ListParagraph"/>
        <w:keepNext/>
        <w:ind w:left="0"/>
      </w:pPr>
      <w:r>
        <w:t xml:space="preserve">Click </w:t>
      </w:r>
      <w:proofErr w:type="gramStart"/>
      <w:r>
        <w:t>Count  (</w:t>
      </w:r>
      <w:proofErr w:type="gramEnd"/>
      <w:r>
        <w:t>4)</w:t>
      </w:r>
    </w:p>
    <w:p w:rsidR="000E4904" w:rsidRDefault="000E4904"/>
    <w:p w:rsidR="000E4904" w:rsidRDefault="000E4904">
      <w:pPr>
        <w:pStyle w:val="QuestionSeparator"/>
      </w:pPr>
    </w:p>
    <w:p w:rsidR="000E4904" w:rsidRDefault="000E4904"/>
    <w:p w:rsidR="000E4904" w:rsidRDefault="005B6179">
      <w:pPr>
        <w:keepNext/>
      </w:pPr>
      <w:r>
        <w:t>Q35</w:t>
      </w:r>
    </w:p>
    <w:p w:rsidR="000E4904" w:rsidRDefault="005B6179">
      <w:pPr>
        <w:keepNext/>
      </w:pPr>
      <w:r>
        <w:rPr>
          <w:noProof/>
        </w:rPr>
        <w:drawing>
          <wp:inline distT="0" distB="0" distL="0" distR="0">
            <wp:extent cx="6448425" cy="3590925"/>
            <wp:effectExtent l="0" t="0" r="0" b="0"/>
            <wp:docPr id="4" name="Graphic.php?IM=IM_daRfcUNz2iN3M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php?IM=IM_daRfcUNz2iN3MWx"/>
                    <pic:cNvPicPr/>
                  </pic:nvPicPr>
                  <pic:blipFill>
                    <a:blip r:embed="rId8"/>
                    <a:stretch>
                      <a:fillRect/>
                    </a:stretch>
                  </pic:blipFill>
                  <pic:spPr>
                    <a:xfrm>
                      <a:off x="0" y="0"/>
                      <a:ext cx="6448425" cy="3590925"/>
                    </a:xfrm>
                    <a:prstGeom prst="rect">
                      <a:avLst/>
                    </a:prstGeom>
                  </pic:spPr>
                </pic:pic>
              </a:graphicData>
            </a:graphic>
          </wp:inline>
        </w:drawing>
      </w:r>
    </w:p>
    <w:p w:rsidR="000E4904" w:rsidRDefault="000E4904"/>
    <w:p w:rsidR="000E4904" w:rsidRDefault="000E4904">
      <w:pPr>
        <w:pStyle w:val="QuestionSeparator"/>
      </w:pPr>
    </w:p>
    <w:p w:rsidR="000E4904" w:rsidRDefault="000E4904"/>
    <w:p w:rsidR="000E4904" w:rsidRDefault="005B6179">
      <w:pPr>
        <w:keepNext/>
      </w:pPr>
      <w:r>
        <w:t xml:space="preserve">Q31 </w:t>
      </w:r>
      <w:proofErr w:type="spellStart"/>
      <w:r>
        <w:t>Ihre</w:t>
      </w:r>
      <w:proofErr w:type="spellEnd"/>
      <w:r>
        <w:t xml:space="preserve"> </w:t>
      </w:r>
      <w:proofErr w:type="spellStart"/>
      <w:r>
        <w:t>Lösung</w:t>
      </w:r>
      <w:proofErr w:type="spellEnd"/>
    </w:p>
    <w:p w:rsidR="000E4904" w:rsidRDefault="005B6179">
      <w:pPr>
        <w:pStyle w:val="TextEntryLine"/>
        <w:ind w:firstLine="400"/>
      </w:pPr>
      <w:r>
        <w:t>________________________________________________________________</w:t>
      </w:r>
    </w:p>
    <w:p w:rsidR="000E4904" w:rsidRDefault="000E4904"/>
    <w:p w:rsidR="000E4904" w:rsidRDefault="000E4904">
      <w:pPr>
        <w:pStyle w:val="QuestionSeparator"/>
      </w:pPr>
    </w:p>
    <w:p w:rsidR="000E4904" w:rsidRDefault="000E4904"/>
    <w:p w:rsidR="000E4904" w:rsidRDefault="005B6179">
      <w:pPr>
        <w:keepNext/>
      </w:pPr>
      <w:r>
        <w:t>Q30</w:t>
      </w:r>
    </w:p>
    <w:p w:rsidR="000E4904" w:rsidRDefault="005B6179">
      <w:pPr>
        <w:keepNext/>
      </w:pPr>
      <w:r>
        <w:rPr>
          <w:noProof/>
        </w:rPr>
        <w:drawing>
          <wp:inline distT="0" distB="0" distL="0" distR="0">
            <wp:extent cx="6448425" cy="3590925"/>
            <wp:effectExtent l="0" t="0" r="0" b="0"/>
            <wp:docPr id="5" name="Graphic.php?IM=IM_bg9URGku1QVi1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php?IM=IM_bg9URGku1QVi17L"/>
                    <pic:cNvPicPr/>
                  </pic:nvPicPr>
                  <pic:blipFill>
                    <a:blip r:embed="rId9"/>
                    <a:stretch>
                      <a:fillRect/>
                    </a:stretch>
                  </pic:blipFill>
                  <pic:spPr>
                    <a:xfrm>
                      <a:off x="0" y="0"/>
                      <a:ext cx="6448425" cy="3590925"/>
                    </a:xfrm>
                    <a:prstGeom prst="rect">
                      <a:avLst/>
                    </a:prstGeom>
                  </pic:spPr>
                </pic:pic>
              </a:graphicData>
            </a:graphic>
          </wp:inline>
        </w:drawing>
      </w:r>
    </w:p>
    <w:p w:rsidR="000E4904" w:rsidRDefault="000E4904"/>
    <w:p w:rsidR="000E4904" w:rsidRDefault="000E4904">
      <w:pPr>
        <w:pStyle w:val="QuestionSeparator"/>
      </w:pPr>
    </w:p>
    <w:p w:rsidR="000E4904" w:rsidRDefault="000E4904"/>
    <w:p w:rsidR="000E4904" w:rsidRPr="005B6179" w:rsidRDefault="005B6179">
      <w:pPr>
        <w:keepNext/>
        <w:rPr>
          <w:lang w:val="de-DE"/>
        </w:rPr>
      </w:pPr>
      <w:r w:rsidRPr="005B6179">
        <w:rPr>
          <w:lang w:val="de-DE"/>
        </w:rPr>
        <w:t>Q32 Ihre Lösung</w:t>
      </w:r>
    </w:p>
    <w:p w:rsidR="000E4904" w:rsidRPr="005B6179" w:rsidRDefault="005B6179">
      <w:pPr>
        <w:pStyle w:val="TextEntryLine"/>
        <w:ind w:firstLine="400"/>
        <w:rPr>
          <w:lang w:val="de-DE"/>
        </w:rPr>
      </w:pPr>
      <w:r w:rsidRPr="005B6179">
        <w:rPr>
          <w:lang w:val="de-DE"/>
        </w:rPr>
        <w:t>________________________________________________________________</w:t>
      </w:r>
    </w:p>
    <w:p w:rsidR="000E4904" w:rsidRPr="005B6179" w:rsidRDefault="000E4904">
      <w:pPr>
        <w:rPr>
          <w:lang w:val="de-DE"/>
        </w:rPr>
      </w:pPr>
    </w:p>
    <w:p w:rsidR="000E4904" w:rsidRPr="005B6179" w:rsidRDefault="000E4904">
      <w:pPr>
        <w:pStyle w:val="QuestionSeparator"/>
        <w:rPr>
          <w:lang w:val="de-DE"/>
        </w:rPr>
      </w:pPr>
    </w:p>
    <w:p w:rsidR="000E4904" w:rsidRPr="005B6179" w:rsidRDefault="000E4904">
      <w:pPr>
        <w:rPr>
          <w:lang w:val="de-DE"/>
        </w:rPr>
      </w:pPr>
    </w:p>
    <w:p w:rsidR="000E4904" w:rsidRPr="005B6179" w:rsidRDefault="005B6179">
      <w:pPr>
        <w:keepNext/>
        <w:rPr>
          <w:lang w:val="de-DE"/>
        </w:rPr>
      </w:pPr>
      <w:r w:rsidRPr="005B6179">
        <w:rPr>
          <w:lang w:val="de-DE"/>
        </w:rPr>
        <w:t>Q36 Der "Weiter-Button" wird nach 60 Sekunden hier erscheinen.</w:t>
      </w:r>
    </w:p>
    <w:p w:rsidR="000E4904" w:rsidRPr="005B6179" w:rsidRDefault="000E4904">
      <w:pPr>
        <w:rPr>
          <w:lang w:val="de-DE"/>
        </w:rPr>
      </w:pPr>
    </w:p>
    <w:p w:rsidR="000E4904" w:rsidRPr="005B6179" w:rsidRDefault="000E4904">
      <w:pPr>
        <w:pStyle w:val="QuestionSeparator"/>
        <w:rPr>
          <w:lang w:val="de-DE"/>
        </w:rPr>
      </w:pPr>
    </w:p>
    <w:tbl>
      <w:tblPr>
        <w:tblW w:w="0" w:type="auto"/>
        <w:tblInd w:w="10" w:type="dxa"/>
        <w:tblCellMar>
          <w:left w:w="10" w:type="dxa"/>
          <w:right w:w="10" w:type="dxa"/>
        </w:tblCellMar>
        <w:tblLook w:val="0000" w:firstRow="0" w:lastRow="0" w:firstColumn="0" w:lastColumn="0" w:noHBand="0" w:noVBand="0"/>
      </w:tblPr>
      <w:tblGrid>
        <w:gridCol w:w="1348"/>
        <w:gridCol w:w="8002"/>
      </w:tblGrid>
      <w:tr w:rsidR="000E4904">
        <w:trPr>
          <w:trHeight w:val="300"/>
        </w:trPr>
        <w:tc>
          <w:tcPr>
            <w:tcW w:w="1368" w:type="dxa"/>
            <w:tcBorders>
              <w:top w:val="nil"/>
              <w:left w:val="nil"/>
              <w:bottom w:val="nil"/>
              <w:right w:val="nil"/>
            </w:tcBorders>
          </w:tcPr>
          <w:p w:rsidR="000E4904" w:rsidRDefault="005B6179">
            <w:pPr>
              <w:rPr>
                <w:color w:val="CCCCCC"/>
              </w:rPr>
            </w:pPr>
            <w:r>
              <w:rPr>
                <w:color w:val="CCCCCC"/>
              </w:rPr>
              <w:t>Page Break</w:t>
            </w:r>
          </w:p>
        </w:tc>
        <w:tc>
          <w:tcPr>
            <w:tcW w:w="8208" w:type="dxa"/>
            <w:tcBorders>
              <w:top w:val="nil"/>
              <w:left w:val="nil"/>
              <w:bottom w:val="nil"/>
              <w:right w:val="nil"/>
            </w:tcBorders>
          </w:tcPr>
          <w:p w:rsidR="000E4904" w:rsidRDefault="000E4904">
            <w:pPr>
              <w:pBdr>
                <w:top w:val="single" w:sz="8" w:space="0" w:color="CCCCCC"/>
              </w:pBdr>
              <w:spacing w:before="120" w:after="120" w:line="120" w:lineRule="auto"/>
              <w:jc w:val="center"/>
              <w:rPr>
                <w:color w:val="CCCCCC"/>
              </w:rPr>
            </w:pPr>
          </w:p>
        </w:tc>
      </w:tr>
    </w:tbl>
    <w:p w:rsidR="000E4904" w:rsidRDefault="005B6179">
      <w:r>
        <w:br w:type="page"/>
      </w:r>
    </w:p>
    <w:p w:rsidR="000E4904" w:rsidRDefault="000E4904"/>
    <w:p w:rsidR="000E4904" w:rsidRPr="005B6179" w:rsidRDefault="005B6179">
      <w:pPr>
        <w:keepNext/>
        <w:rPr>
          <w:lang w:val="de-DE"/>
        </w:rPr>
      </w:pPr>
      <w:r w:rsidRPr="005B6179">
        <w:rPr>
          <w:lang w:val="de-DE"/>
        </w:rPr>
        <w:t>Q34 Die richtigen Lösungen waren: </w:t>
      </w:r>
      <w:r w:rsidRPr="005B6179">
        <w:rPr>
          <w:lang w:val="de-DE"/>
        </w:rPr>
        <w:br/>
      </w:r>
      <w:r w:rsidRPr="005B6179">
        <w:rPr>
          <w:lang w:val="de-DE"/>
        </w:rPr>
        <w:br/>
      </w:r>
      <w:r w:rsidRPr="005B6179">
        <w:rPr>
          <w:lang w:val="de-DE"/>
        </w:rPr>
        <w:br/>
        <w:t>Aufgabe 1: 25</w:t>
      </w:r>
      <w:r w:rsidRPr="005B6179">
        <w:rPr>
          <w:lang w:val="de-DE"/>
        </w:rPr>
        <w:br/>
        <w:t>Aufgabe 2: 40</w:t>
      </w:r>
    </w:p>
    <w:p w:rsidR="000E4904" w:rsidRPr="005B6179" w:rsidRDefault="000E4904">
      <w:pPr>
        <w:rPr>
          <w:lang w:val="de-DE"/>
        </w:rPr>
      </w:pPr>
    </w:p>
    <w:p w:rsidR="000E4904" w:rsidRPr="005B6179" w:rsidRDefault="000E4904">
      <w:pPr>
        <w:pStyle w:val="QuestionSeparator"/>
        <w:rPr>
          <w:lang w:val="de-DE"/>
        </w:rPr>
      </w:pPr>
    </w:p>
    <w:p w:rsidR="000E4904" w:rsidRDefault="005B6179">
      <w:pPr>
        <w:pStyle w:val="QDisplayLogic"/>
        <w:keepNext/>
      </w:pPr>
      <w:r>
        <w:t>Display This Question:</w:t>
      </w:r>
    </w:p>
    <w:p w:rsidR="000E4904" w:rsidRDefault="005B6179">
      <w:pPr>
        <w:pStyle w:val="QDisplayLogic"/>
        <w:keepNext/>
        <w:ind w:firstLine="400"/>
      </w:pPr>
      <w:r>
        <w:t xml:space="preserve">If </w:t>
      </w:r>
      <w:proofErr w:type="spellStart"/>
      <w:r>
        <w:t>If</w:t>
      </w:r>
      <w:proofErr w:type="spellEnd"/>
      <w:r>
        <w:t xml:space="preserve"> </w:t>
      </w:r>
      <w:proofErr w:type="spellStart"/>
      <w:r>
        <w:t>Ihre</w:t>
      </w:r>
      <w:proofErr w:type="spellEnd"/>
      <w:r>
        <w:t xml:space="preserve"> </w:t>
      </w:r>
      <w:proofErr w:type="spellStart"/>
      <w:r>
        <w:t>Lösung</w:t>
      </w:r>
      <w:proofErr w:type="spellEnd"/>
      <w:r>
        <w:t xml:space="preserve"> Text Response Is Equal </w:t>
      </w:r>
      <w:proofErr w:type="gramStart"/>
      <w:r>
        <w:t>to  25</w:t>
      </w:r>
      <w:proofErr w:type="gramEnd"/>
    </w:p>
    <w:p w:rsidR="000E4904" w:rsidRDefault="005B6179">
      <w:pPr>
        <w:pStyle w:val="QDisplayLogic"/>
        <w:keepNext/>
        <w:ind w:firstLine="400"/>
      </w:pPr>
      <w:r>
        <w:t xml:space="preserve">And </w:t>
      </w:r>
      <w:proofErr w:type="spellStart"/>
      <w:r>
        <w:t>Ihre</w:t>
      </w:r>
      <w:proofErr w:type="spellEnd"/>
      <w:r>
        <w:t xml:space="preserve"> </w:t>
      </w:r>
      <w:proofErr w:type="spellStart"/>
      <w:r>
        <w:t>Lösung</w:t>
      </w:r>
      <w:proofErr w:type="spellEnd"/>
      <w:r>
        <w:t xml:space="preserve"> Text Response Is Equal </w:t>
      </w:r>
      <w:proofErr w:type="gramStart"/>
      <w:r>
        <w:t>to  40</w:t>
      </w:r>
      <w:proofErr w:type="gramEnd"/>
    </w:p>
    <w:p w:rsidR="000E4904" w:rsidRDefault="000E4904"/>
    <w:p w:rsidR="000E4904" w:rsidRPr="008D3F40" w:rsidRDefault="005B6179">
      <w:pPr>
        <w:keepNext/>
        <w:rPr>
          <w:lang w:val="de-DE"/>
        </w:rPr>
      </w:pPr>
      <w:r w:rsidRPr="008D3F40">
        <w:rPr>
          <w:lang w:val="de-DE"/>
        </w:rPr>
        <w:t xml:space="preserve">Q33 Herzlichen Glückwunsch, Sie haben richtig gezählt!  </w:t>
      </w:r>
      <w:r w:rsidRPr="008D3F40">
        <w:rPr>
          <w:lang w:val="de-DE"/>
        </w:rPr>
        <w:br/>
        <w:t>Wenn Sie bei der Verlosung von 5 Amazon-Gutscheinen à 10€ mitmachen möchten, geben Sie bitte für die Auslosung Ihre E-Mail-Adresse hier ein. Ihre E-Mail-Adresse wird nicht mit Ihren Antworten in Verbindung gebracht. </w:t>
      </w:r>
    </w:p>
    <w:p w:rsidR="000E4904" w:rsidRDefault="005B6179">
      <w:pPr>
        <w:pStyle w:val="TextEntryLine"/>
        <w:ind w:firstLine="400"/>
      </w:pPr>
      <w:r>
        <w:t>________________________________________________________________</w:t>
      </w:r>
    </w:p>
    <w:p w:rsidR="000E4904" w:rsidRDefault="000E4904"/>
    <w:p w:rsidR="000E4904" w:rsidRDefault="005B6179">
      <w:pPr>
        <w:pStyle w:val="BlockEndLabel"/>
      </w:pPr>
      <w:r>
        <w:t>End of Block: Distraction</w:t>
      </w:r>
    </w:p>
    <w:p w:rsidR="000E4904" w:rsidRDefault="000E4904">
      <w:pPr>
        <w:pStyle w:val="BlockSeparator"/>
      </w:pPr>
    </w:p>
    <w:p w:rsidR="000E4904" w:rsidRDefault="005B6179">
      <w:pPr>
        <w:pStyle w:val="BlockStartLabel"/>
      </w:pPr>
      <w:r>
        <w:t>Start of Block: favorable</w:t>
      </w:r>
    </w:p>
    <w:p w:rsidR="000E4904" w:rsidRPr="008D3F40" w:rsidRDefault="005B6179">
      <w:pPr>
        <w:pStyle w:val="QDisplayLogic"/>
        <w:keepNext/>
        <w:rPr>
          <w:lang w:val="de-DE"/>
        </w:rPr>
      </w:pPr>
      <w:r w:rsidRPr="008D3F40">
        <w:rPr>
          <w:lang w:val="de-DE"/>
        </w:rPr>
        <w:t xml:space="preserve">Display This </w:t>
      </w:r>
      <w:proofErr w:type="spellStart"/>
      <w:r w:rsidRPr="008D3F40">
        <w:rPr>
          <w:lang w:val="de-DE"/>
        </w:rPr>
        <w:t>Question</w:t>
      </w:r>
      <w:proofErr w:type="spellEnd"/>
      <w:r w:rsidRPr="008D3F40">
        <w:rPr>
          <w:lang w:val="de-DE"/>
        </w:rPr>
        <w:t>:</w:t>
      </w:r>
    </w:p>
    <w:p w:rsidR="000E4904" w:rsidRDefault="005B6179">
      <w:pPr>
        <w:pStyle w:val="QDisplayLogic"/>
        <w:keepNext/>
        <w:ind w:firstLine="400"/>
      </w:pPr>
      <w:proofErr w:type="spellStart"/>
      <w:r w:rsidRPr="008D3F40">
        <w:rPr>
          <w:lang w:val="de-DE"/>
        </w:rPr>
        <w:t>If</w:t>
      </w:r>
      <w:proofErr w:type="spellEnd"/>
      <w:r w:rsidRPr="008D3F40">
        <w:rPr>
          <w:lang w:val="de-DE"/>
        </w:rPr>
        <w:t xml:space="preserve"> Stellen Sie sich vor, Sie sind Stammkunde bei dieser Bekleidungsfirma.  </w:t>
      </w:r>
      <w:r>
        <w:t xml:space="preserve">Die Firma will </w:t>
      </w:r>
      <w:proofErr w:type="spellStart"/>
      <w:r>
        <w:t>jedes</w:t>
      </w:r>
      <w:proofErr w:type="spellEnd"/>
      <w:r>
        <w:t xml:space="preserve"> </w:t>
      </w:r>
      <w:proofErr w:type="spellStart"/>
      <w:r>
        <w:t>Jahr</w:t>
      </w:r>
      <w:proofErr w:type="spellEnd"/>
      <w:r>
        <w:t xml:space="preserve">... = </w:t>
      </w:r>
      <w:proofErr w:type="spellStart"/>
      <w:r>
        <w:t>Frauenförderung</w:t>
      </w:r>
      <w:proofErr w:type="spellEnd"/>
    </w:p>
    <w:p w:rsidR="000E4904" w:rsidRPr="001F47F9" w:rsidRDefault="005B6179">
      <w:pPr>
        <w:pStyle w:val="QDisplayLogic"/>
        <w:keepNext/>
        <w:ind w:firstLine="400"/>
        <w:rPr>
          <w:lang w:val="de-DE"/>
        </w:rPr>
      </w:pPr>
      <w:proofErr w:type="spellStart"/>
      <w:r w:rsidRPr="008D3F40">
        <w:rPr>
          <w:lang w:val="de-DE"/>
        </w:rPr>
        <w:t>Or</w:t>
      </w:r>
      <w:proofErr w:type="spellEnd"/>
      <w:r w:rsidRPr="008D3F40">
        <w:rPr>
          <w:lang w:val="de-DE"/>
        </w:rPr>
        <w:t xml:space="preserve"> Stellen Sie sich vor Sie sind Stammkunde bei dieser Bekleidungsfirma. </w:t>
      </w:r>
      <w:r w:rsidRPr="001F47F9">
        <w:rPr>
          <w:lang w:val="de-DE"/>
        </w:rPr>
        <w:t>Das Label will jedes Jahr z... = Frauenförderung</w:t>
      </w:r>
    </w:p>
    <w:p w:rsidR="000E4904" w:rsidRPr="001F47F9" w:rsidRDefault="000E4904">
      <w:pPr>
        <w:rPr>
          <w:lang w:val="de-DE"/>
        </w:rPr>
      </w:pPr>
    </w:p>
    <w:p w:rsidR="001F47F9" w:rsidRDefault="001F47F9">
      <w:pPr>
        <w:keepNext/>
        <w:rPr>
          <w:lang w:val="de-DE"/>
        </w:rPr>
      </w:pPr>
      <w:proofErr w:type="spellStart"/>
      <w:r>
        <w:rPr>
          <w:lang w:val="de-DE"/>
        </w:rPr>
        <w:t>Favorable_Frauenförderung</w:t>
      </w:r>
      <w:proofErr w:type="spellEnd"/>
    </w:p>
    <w:p w:rsidR="000E4904" w:rsidRPr="008D3F40" w:rsidRDefault="005B6179">
      <w:pPr>
        <w:keepNext/>
        <w:rPr>
          <w:lang w:val="de-DE"/>
        </w:rPr>
      </w:pPr>
      <w:r w:rsidRPr="008D3F40">
        <w:rPr>
          <w:lang w:val="de-DE"/>
        </w:rPr>
        <w:t>Mittlerweile hat sich die Bekleidungsfirma dazu entschieden die Maßnahme zur Frauenförderung auf ihrer Webseite hinzuzufügen.</w:t>
      </w:r>
    </w:p>
    <w:p w:rsidR="000E4904" w:rsidRPr="008D3F40" w:rsidRDefault="000E4904">
      <w:pPr>
        <w:rPr>
          <w:lang w:val="de-DE"/>
        </w:rPr>
      </w:pPr>
    </w:p>
    <w:p w:rsidR="000E4904" w:rsidRPr="008D3F40" w:rsidRDefault="000E4904">
      <w:pPr>
        <w:pStyle w:val="QuestionSeparator"/>
        <w:rPr>
          <w:lang w:val="de-DE"/>
        </w:rPr>
      </w:pPr>
    </w:p>
    <w:p w:rsidR="000E4904" w:rsidRPr="008D3F40" w:rsidRDefault="005B6179">
      <w:pPr>
        <w:pStyle w:val="QDisplayLogic"/>
        <w:keepNext/>
        <w:rPr>
          <w:lang w:val="de-DE"/>
        </w:rPr>
      </w:pPr>
      <w:r w:rsidRPr="008D3F40">
        <w:rPr>
          <w:lang w:val="de-DE"/>
        </w:rPr>
        <w:t xml:space="preserve">Display This </w:t>
      </w:r>
      <w:proofErr w:type="spellStart"/>
      <w:r w:rsidRPr="008D3F40">
        <w:rPr>
          <w:lang w:val="de-DE"/>
        </w:rPr>
        <w:t>Question</w:t>
      </w:r>
      <w:proofErr w:type="spellEnd"/>
      <w:r w:rsidRPr="008D3F40">
        <w:rPr>
          <w:lang w:val="de-DE"/>
        </w:rPr>
        <w:t>:</w:t>
      </w:r>
    </w:p>
    <w:p w:rsidR="000E4904" w:rsidRDefault="005B6179">
      <w:pPr>
        <w:pStyle w:val="QDisplayLogic"/>
        <w:keepNext/>
        <w:ind w:firstLine="400"/>
      </w:pPr>
      <w:proofErr w:type="spellStart"/>
      <w:r w:rsidRPr="008D3F40">
        <w:rPr>
          <w:lang w:val="de-DE"/>
        </w:rPr>
        <w:t>If</w:t>
      </w:r>
      <w:proofErr w:type="spellEnd"/>
      <w:r w:rsidRPr="008D3F40">
        <w:rPr>
          <w:lang w:val="de-DE"/>
        </w:rPr>
        <w:t xml:space="preserve"> Stellen Sie sich vor, Sie sind Stammkunde bei dieser Bekleidungsfirma.  </w:t>
      </w:r>
      <w:r>
        <w:t xml:space="preserve">Die Firma will </w:t>
      </w:r>
      <w:proofErr w:type="spellStart"/>
      <w:r>
        <w:t>jedes</w:t>
      </w:r>
      <w:proofErr w:type="spellEnd"/>
      <w:r>
        <w:t xml:space="preserve"> </w:t>
      </w:r>
      <w:proofErr w:type="spellStart"/>
      <w:r>
        <w:t>Jahr</w:t>
      </w:r>
      <w:proofErr w:type="spellEnd"/>
      <w:r>
        <w:t xml:space="preserve">... = </w:t>
      </w:r>
      <w:proofErr w:type="spellStart"/>
      <w:r>
        <w:t>Frauenförderung</w:t>
      </w:r>
      <w:proofErr w:type="spellEnd"/>
    </w:p>
    <w:p w:rsidR="000E4904" w:rsidRDefault="005B6179">
      <w:pPr>
        <w:pStyle w:val="QDisplayLogic"/>
        <w:keepNext/>
        <w:ind w:firstLine="400"/>
      </w:pPr>
      <w:proofErr w:type="spellStart"/>
      <w:r w:rsidRPr="008D3F40">
        <w:rPr>
          <w:lang w:val="de-DE"/>
        </w:rPr>
        <w:t>Or</w:t>
      </w:r>
      <w:proofErr w:type="spellEnd"/>
      <w:r w:rsidRPr="008D3F40">
        <w:rPr>
          <w:lang w:val="de-DE"/>
        </w:rPr>
        <w:t xml:space="preserve"> Stellen Sie sich vor Sie sind Stammkunde bei dieser Bekleidungsfirma. </w:t>
      </w:r>
      <w:r>
        <w:t xml:space="preserve">Das Label will </w:t>
      </w:r>
      <w:proofErr w:type="spellStart"/>
      <w:r>
        <w:t>jedes</w:t>
      </w:r>
      <w:proofErr w:type="spellEnd"/>
      <w:r>
        <w:t xml:space="preserve"> </w:t>
      </w:r>
      <w:proofErr w:type="spellStart"/>
      <w:r>
        <w:t>Jahr</w:t>
      </w:r>
      <w:proofErr w:type="spellEnd"/>
      <w:r>
        <w:t xml:space="preserve"> z... = </w:t>
      </w:r>
      <w:proofErr w:type="spellStart"/>
      <w:r>
        <w:t>Frauenförderung</w:t>
      </w:r>
      <w:proofErr w:type="spellEnd"/>
    </w:p>
    <w:p w:rsidR="000E4904" w:rsidRDefault="000E4904"/>
    <w:p w:rsidR="000E4904" w:rsidRDefault="005B6179">
      <w:pPr>
        <w:keepNext/>
      </w:pPr>
      <w:r>
        <w:t>Q45</w:t>
      </w:r>
    </w:p>
    <w:p w:rsidR="000E4904" w:rsidRDefault="005B6179">
      <w:pPr>
        <w:keepNext/>
      </w:pPr>
      <w:r>
        <w:rPr>
          <w:noProof/>
        </w:rPr>
        <w:drawing>
          <wp:inline distT="0" distB="0" distL="0" distR="0">
            <wp:extent cx="5275500" cy="1957944"/>
            <wp:effectExtent l="0" t="0" r="1905" b="4445"/>
            <wp:docPr id="6" name="Graphic.php?IM=IM_261zmnOARcBh1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php?IM=IM_261zmnOARcBh1tj"/>
                    <pic:cNvPicPr/>
                  </pic:nvPicPr>
                  <pic:blipFill>
                    <a:blip r:embed="rId10"/>
                    <a:stretch>
                      <a:fillRect/>
                    </a:stretch>
                  </pic:blipFill>
                  <pic:spPr>
                    <a:xfrm>
                      <a:off x="0" y="0"/>
                      <a:ext cx="5281515" cy="1960177"/>
                    </a:xfrm>
                    <a:prstGeom prst="rect">
                      <a:avLst/>
                    </a:prstGeom>
                  </pic:spPr>
                </pic:pic>
              </a:graphicData>
            </a:graphic>
          </wp:inline>
        </w:drawing>
      </w:r>
    </w:p>
    <w:p w:rsidR="000E4904" w:rsidRDefault="000E4904"/>
    <w:p w:rsidR="000E4904" w:rsidRDefault="000E4904">
      <w:pPr>
        <w:pStyle w:val="QuestionSeparator"/>
      </w:pPr>
    </w:p>
    <w:p w:rsidR="000E4904" w:rsidRPr="008D3F40" w:rsidRDefault="005B6179">
      <w:pPr>
        <w:pStyle w:val="QDisplayLogic"/>
        <w:keepNext/>
        <w:rPr>
          <w:lang w:val="de-DE"/>
        </w:rPr>
      </w:pPr>
      <w:r w:rsidRPr="008D3F40">
        <w:rPr>
          <w:lang w:val="de-DE"/>
        </w:rPr>
        <w:t xml:space="preserve">Display This </w:t>
      </w:r>
      <w:proofErr w:type="spellStart"/>
      <w:r w:rsidRPr="008D3F40">
        <w:rPr>
          <w:lang w:val="de-DE"/>
        </w:rPr>
        <w:t>Question</w:t>
      </w:r>
      <w:proofErr w:type="spellEnd"/>
      <w:r w:rsidRPr="008D3F40">
        <w:rPr>
          <w:lang w:val="de-DE"/>
        </w:rPr>
        <w:t>:</w:t>
      </w:r>
    </w:p>
    <w:p w:rsidR="000E4904" w:rsidRDefault="005B6179">
      <w:pPr>
        <w:pStyle w:val="QDisplayLogic"/>
        <w:keepNext/>
        <w:ind w:firstLine="400"/>
      </w:pPr>
      <w:proofErr w:type="spellStart"/>
      <w:r w:rsidRPr="008D3F40">
        <w:rPr>
          <w:lang w:val="de-DE"/>
        </w:rPr>
        <w:t>If</w:t>
      </w:r>
      <w:proofErr w:type="spellEnd"/>
      <w:r w:rsidRPr="008D3F40">
        <w:rPr>
          <w:lang w:val="de-DE"/>
        </w:rPr>
        <w:t xml:space="preserve"> Stellen Sie sich vor, Sie sind Stammkunde bei dieser Bekleidungsfirma.  </w:t>
      </w:r>
      <w:r>
        <w:t xml:space="preserve">Die Firma will </w:t>
      </w:r>
      <w:proofErr w:type="spellStart"/>
      <w:r>
        <w:t>jedes</w:t>
      </w:r>
      <w:proofErr w:type="spellEnd"/>
      <w:r>
        <w:t xml:space="preserve"> </w:t>
      </w:r>
      <w:proofErr w:type="spellStart"/>
      <w:r>
        <w:t>Jahr</w:t>
      </w:r>
      <w:proofErr w:type="spellEnd"/>
      <w:r>
        <w:t xml:space="preserve">... = </w:t>
      </w:r>
      <w:proofErr w:type="spellStart"/>
      <w:r>
        <w:t>Frauenförderung</w:t>
      </w:r>
      <w:proofErr w:type="spellEnd"/>
    </w:p>
    <w:p w:rsidR="000E4904" w:rsidRPr="001F47F9" w:rsidRDefault="005B6179">
      <w:pPr>
        <w:pStyle w:val="QDisplayLogic"/>
        <w:keepNext/>
        <w:ind w:firstLine="400"/>
        <w:rPr>
          <w:lang w:val="de-DE"/>
        </w:rPr>
      </w:pPr>
      <w:proofErr w:type="spellStart"/>
      <w:r w:rsidRPr="008D3F40">
        <w:rPr>
          <w:lang w:val="de-DE"/>
        </w:rPr>
        <w:t>Or</w:t>
      </w:r>
      <w:proofErr w:type="spellEnd"/>
      <w:r w:rsidRPr="008D3F40">
        <w:rPr>
          <w:lang w:val="de-DE"/>
        </w:rPr>
        <w:t xml:space="preserve"> Stellen Sie sich vor Sie sind Stammkunde bei dieser Bekleidungsfirma. </w:t>
      </w:r>
      <w:r w:rsidRPr="001F47F9">
        <w:rPr>
          <w:lang w:val="de-DE"/>
        </w:rPr>
        <w:t>Das Label will jedes Jahr z... = Frauenförderung</w:t>
      </w:r>
    </w:p>
    <w:p w:rsidR="000E4904" w:rsidRPr="001F47F9" w:rsidRDefault="000E4904">
      <w:pPr>
        <w:rPr>
          <w:lang w:val="de-DE"/>
        </w:rPr>
      </w:pPr>
    </w:p>
    <w:p w:rsidR="001F47F9" w:rsidRDefault="001F47F9">
      <w:pPr>
        <w:keepNext/>
        <w:rPr>
          <w:lang w:val="de-DE"/>
        </w:rPr>
      </w:pPr>
      <w:proofErr w:type="spellStart"/>
      <w:r>
        <w:rPr>
          <w:lang w:val="de-DE"/>
        </w:rPr>
        <w:t>Decision_Agreement</w:t>
      </w:r>
      <w:proofErr w:type="spellEnd"/>
      <w:r>
        <w:rPr>
          <w:lang w:val="de-DE"/>
        </w:rPr>
        <w:t xml:space="preserve"> </w:t>
      </w:r>
    </w:p>
    <w:p w:rsidR="000E4904" w:rsidRPr="008D3F40" w:rsidRDefault="005B6179">
      <w:pPr>
        <w:keepNext/>
        <w:rPr>
          <w:lang w:val="de-DE"/>
        </w:rPr>
      </w:pPr>
      <w:r w:rsidRPr="008D3F40">
        <w:rPr>
          <w:lang w:val="de-DE"/>
        </w:rPr>
        <w:t>Inwieweit stimmen Sie als Stammkunde dieser Entscheidung zu?</w:t>
      </w:r>
    </w:p>
    <w:tbl>
      <w:tblPr>
        <w:tblStyle w:val="QSliderLabelsTable"/>
        <w:tblW w:w="9576" w:type="auto"/>
        <w:tblInd w:w="0" w:type="dxa"/>
        <w:tblLook w:val="07E0" w:firstRow="1" w:lastRow="1" w:firstColumn="1" w:lastColumn="1" w:noHBand="1" w:noVBand="1"/>
      </w:tblPr>
      <w:tblGrid>
        <w:gridCol w:w="4573"/>
        <w:gridCol w:w="991"/>
        <w:gridCol w:w="949"/>
        <w:gridCol w:w="949"/>
        <w:gridCol w:w="949"/>
        <w:gridCol w:w="949"/>
      </w:tblGrid>
      <w:tr w:rsidR="000E4904" w:rsidRPr="00C02360">
        <w:tc>
          <w:tcPr>
            <w:tcW w:w="4788" w:type="dxa"/>
          </w:tcPr>
          <w:p w:rsidR="000E4904" w:rsidRPr="008D3F40" w:rsidRDefault="000E4904">
            <w:pPr>
              <w:keepNext/>
              <w:rPr>
                <w:lang w:val="de-DE"/>
              </w:rPr>
            </w:pPr>
          </w:p>
        </w:tc>
        <w:tc>
          <w:tcPr>
            <w:tcW w:w="958" w:type="dxa"/>
          </w:tcPr>
          <w:p w:rsidR="000E4904" w:rsidRDefault="005B6179">
            <w:proofErr w:type="spellStart"/>
            <w:r>
              <w:t>Stimme</w:t>
            </w:r>
            <w:proofErr w:type="spellEnd"/>
            <w:r>
              <w:t xml:space="preserve"> </w:t>
            </w:r>
            <w:proofErr w:type="spellStart"/>
            <w:r>
              <w:t>überhaupt</w:t>
            </w:r>
            <w:proofErr w:type="spellEnd"/>
            <w:r>
              <w:t xml:space="preserve"> </w:t>
            </w:r>
            <w:proofErr w:type="spellStart"/>
            <w:r>
              <w:t>nicht</w:t>
            </w:r>
            <w:proofErr w:type="spellEnd"/>
            <w:r>
              <w:t xml:space="preserve"> </w:t>
            </w:r>
            <w:proofErr w:type="spellStart"/>
            <w:r>
              <w:t>zu</w:t>
            </w:r>
            <w:proofErr w:type="spellEnd"/>
          </w:p>
        </w:tc>
        <w:tc>
          <w:tcPr>
            <w:tcW w:w="958" w:type="dxa"/>
          </w:tcPr>
          <w:p w:rsidR="000E4904" w:rsidRDefault="005B6179">
            <w:proofErr w:type="spellStart"/>
            <w:r>
              <w:t>Stimme</w:t>
            </w:r>
            <w:proofErr w:type="spellEnd"/>
            <w:r>
              <w:t xml:space="preserve"> </w:t>
            </w:r>
            <w:proofErr w:type="spellStart"/>
            <w:r>
              <w:t>weniger</w:t>
            </w:r>
            <w:proofErr w:type="spellEnd"/>
            <w:r>
              <w:t xml:space="preserve"> </w:t>
            </w:r>
            <w:proofErr w:type="spellStart"/>
            <w:r>
              <w:t>zu</w:t>
            </w:r>
            <w:proofErr w:type="spellEnd"/>
          </w:p>
        </w:tc>
        <w:tc>
          <w:tcPr>
            <w:tcW w:w="958" w:type="dxa"/>
          </w:tcPr>
          <w:p w:rsidR="000E4904" w:rsidRDefault="005B6179">
            <w:proofErr w:type="spellStart"/>
            <w:r>
              <w:t>Stimme</w:t>
            </w:r>
            <w:proofErr w:type="spellEnd"/>
            <w:r>
              <w:t xml:space="preserve"> </w:t>
            </w:r>
            <w:proofErr w:type="spellStart"/>
            <w:r>
              <w:t>eher</w:t>
            </w:r>
            <w:proofErr w:type="spellEnd"/>
            <w:r>
              <w:t xml:space="preserve"> </w:t>
            </w:r>
            <w:proofErr w:type="spellStart"/>
            <w:r>
              <w:t>zu</w:t>
            </w:r>
            <w:proofErr w:type="spellEnd"/>
          </w:p>
        </w:tc>
        <w:tc>
          <w:tcPr>
            <w:tcW w:w="958" w:type="dxa"/>
          </w:tcPr>
          <w:p w:rsidR="000E4904" w:rsidRDefault="005B6179">
            <w:proofErr w:type="spellStart"/>
            <w:r>
              <w:t>Stimme</w:t>
            </w:r>
            <w:proofErr w:type="spellEnd"/>
            <w:r>
              <w:t xml:space="preserve"> </w:t>
            </w:r>
            <w:proofErr w:type="spellStart"/>
            <w:r>
              <w:t>zu</w:t>
            </w:r>
            <w:proofErr w:type="spellEnd"/>
          </w:p>
        </w:tc>
        <w:tc>
          <w:tcPr>
            <w:tcW w:w="958" w:type="dxa"/>
          </w:tcPr>
          <w:p w:rsidR="000E4904" w:rsidRPr="008D3F40" w:rsidRDefault="005B6179">
            <w:pPr>
              <w:rPr>
                <w:lang w:val="de-DE"/>
              </w:rPr>
            </w:pPr>
            <w:r w:rsidRPr="008D3F40">
              <w:rPr>
                <w:lang w:val="de-DE"/>
              </w:rPr>
              <w:t>Stimme voll und ganz zu</w:t>
            </w:r>
          </w:p>
        </w:tc>
      </w:tr>
    </w:tbl>
    <w:p w:rsidR="000E4904" w:rsidRPr="008D3F40" w:rsidRDefault="000E4904">
      <w:pPr>
        <w:rPr>
          <w:lang w:val="de-DE"/>
        </w:rPr>
      </w:pPr>
    </w:p>
    <w:tbl>
      <w:tblPr>
        <w:tblStyle w:val="QSliderLabelsTable"/>
        <w:tblW w:w="9576" w:type="auto"/>
        <w:tblInd w:w="0" w:type="dxa"/>
        <w:tblLook w:val="07E0" w:firstRow="1" w:lastRow="1" w:firstColumn="1" w:lastColumn="1" w:noHBand="1" w:noVBand="1"/>
      </w:tblPr>
      <w:tblGrid>
        <w:gridCol w:w="4671"/>
        <w:gridCol w:w="937"/>
        <w:gridCol w:w="938"/>
        <w:gridCol w:w="938"/>
        <w:gridCol w:w="938"/>
        <w:gridCol w:w="938"/>
      </w:tblGrid>
      <w:tr w:rsidR="000E4904">
        <w:tc>
          <w:tcPr>
            <w:tcW w:w="4788" w:type="dxa"/>
          </w:tcPr>
          <w:p w:rsidR="000E4904" w:rsidRPr="008D3F40" w:rsidRDefault="000E4904">
            <w:pPr>
              <w:rPr>
                <w:lang w:val="de-DE"/>
              </w:rPr>
            </w:pPr>
          </w:p>
        </w:tc>
        <w:tc>
          <w:tcPr>
            <w:tcW w:w="958" w:type="dxa"/>
          </w:tcPr>
          <w:p w:rsidR="000E4904" w:rsidRDefault="005B6179">
            <w:r>
              <w:t>1</w:t>
            </w:r>
          </w:p>
        </w:tc>
        <w:tc>
          <w:tcPr>
            <w:tcW w:w="958" w:type="dxa"/>
          </w:tcPr>
          <w:p w:rsidR="000E4904" w:rsidRDefault="005B6179">
            <w:r>
              <w:t>2</w:t>
            </w:r>
          </w:p>
        </w:tc>
        <w:tc>
          <w:tcPr>
            <w:tcW w:w="958" w:type="dxa"/>
          </w:tcPr>
          <w:p w:rsidR="000E4904" w:rsidRDefault="005B6179">
            <w:r>
              <w:t>3</w:t>
            </w:r>
          </w:p>
        </w:tc>
        <w:tc>
          <w:tcPr>
            <w:tcW w:w="958" w:type="dxa"/>
          </w:tcPr>
          <w:p w:rsidR="000E4904" w:rsidRDefault="005B6179">
            <w:r>
              <w:t>4</w:t>
            </w:r>
          </w:p>
        </w:tc>
        <w:tc>
          <w:tcPr>
            <w:tcW w:w="958" w:type="dxa"/>
          </w:tcPr>
          <w:p w:rsidR="000E4904" w:rsidRDefault="005B6179">
            <w:r>
              <w:t>5</w:t>
            </w:r>
          </w:p>
        </w:tc>
      </w:tr>
    </w:tbl>
    <w:p w:rsidR="000E4904" w:rsidRDefault="000E4904"/>
    <w:tbl>
      <w:tblPr>
        <w:tblStyle w:val="QStandardSliderTable"/>
        <w:tblW w:w="9576" w:type="auto"/>
        <w:tblLook w:val="07E0" w:firstRow="1" w:lastRow="1" w:firstColumn="1" w:lastColumn="1" w:noHBand="1" w:noVBand="1"/>
      </w:tblPr>
      <w:tblGrid>
        <w:gridCol w:w="4628"/>
        <w:gridCol w:w="4732"/>
      </w:tblGrid>
      <w:tr w:rsidR="000E4904" w:rsidTr="000E4904">
        <w:tc>
          <w:tcPr>
            <w:cnfStyle w:val="001000000000" w:firstRow="0" w:lastRow="0" w:firstColumn="1" w:lastColumn="0" w:oddVBand="0" w:evenVBand="0" w:oddHBand="0" w:evenHBand="0" w:firstRowFirstColumn="0" w:firstRowLastColumn="0" w:lastRowFirstColumn="0" w:lastRowLastColumn="0"/>
            <w:tcW w:w="4788" w:type="dxa"/>
          </w:tcPr>
          <w:p w:rsidR="000E4904" w:rsidRDefault="005B6179">
            <w:pPr>
              <w:keepNext/>
            </w:pPr>
            <w:r>
              <w:t>1 ()</w:t>
            </w:r>
          </w:p>
        </w:tc>
        <w:tc>
          <w:tcPr>
            <w:tcW w:w="4788" w:type="dxa"/>
          </w:tcPr>
          <w:p w:rsidR="000E4904" w:rsidRDefault="005B6179">
            <w:pPr>
              <w:keepNex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1905000" cy="304800"/>
                  <wp:effectExtent l="0" t="0" r="0" b="0"/>
                  <wp:docPr id="7"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SliderHorizontal.png"/>
                          <pic:cNvPicPr/>
                        </pic:nvPicPr>
                        <pic:blipFill>
                          <a:blip r:embed="rId11"/>
                          <a:stretch>
                            <a:fillRect/>
                          </a:stretch>
                        </pic:blipFill>
                        <pic:spPr>
                          <a:xfrm>
                            <a:off x="0" y="0"/>
                            <a:ext cx="1905000" cy="304800"/>
                          </a:xfrm>
                          <a:prstGeom prst="rect">
                            <a:avLst/>
                          </a:prstGeom>
                        </pic:spPr>
                      </pic:pic>
                    </a:graphicData>
                  </a:graphic>
                </wp:inline>
              </w:drawing>
            </w:r>
          </w:p>
        </w:tc>
      </w:tr>
    </w:tbl>
    <w:p w:rsidR="000E4904" w:rsidRDefault="000E4904"/>
    <w:p w:rsidR="000E4904" w:rsidRDefault="000E4904"/>
    <w:p w:rsidR="000E4904" w:rsidRDefault="000E4904">
      <w:pPr>
        <w:pStyle w:val="QuestionSeparator"/>
      </w:pPr>
    </w:p>
    <w:p w:rsidR="000E4904" w:rsidRPr="008D3F40" w:rsidRDefault="005B6179">
      <w:pPr>
        <w:pStyle w:val="QDisplayLogic"/>
        <w:keepNext/>
        <w:rPr>
          <w:lang w:val="de-DE"/>
        </w:rPr>
      </w:pPr>
      <w:r w:rsidRPr="008D3F40">
        <w:rPr>
          <w:lang w:val="de-DE"/>
        </w:rPr>
        <w:t xml:space="preserve">Display This </w:t>
      </w:r>
      <w:proofErr w:type="spellStart"/>
      <w:r w:rsidRPr="008D3F40">
        <w:rPr>
          <w:lang w:val="de-DE"/>
        </w:rPr>
        <w:t>Question</w:t>
      </w:r>
      <w:proofErr w:type="spellEnd"/>
      <w:r w:rsidRPr="008D3F40">
        <w:rPr>
          <w:lang w:val="de-DE"/>
        </w:rPr>
        <w:t>:</w:t>
      </w:r>
    </w:p>
    <w:p w:rsidR="000E4904" w:rsidRDefault="005B6179">
      <w:pPr>
        <w:pStyle w:val="QDisplayLogic"/>
        <w:keepNext/>
        <w:ind w:firstLine="400"/>
      </w:pPr>
      <w:proofErr w:type="spellStart"/>
      <w:r w:rsidRPr="008D3F40">
        <w:rPr>
          <w:lang w:val="de-DE"/>
        </w:rPr>
        <w:t>If</w:t>
      </w:r>
      <w:proofErr w:type="spellEnd"/>
      <w:r w:rsidRPr="008D3F40">
        <w:rPr>
          <w:lang w:val="de-DE"/>
        </w:rPr>
        <w:t xml:space="preserve"> Stellen Sie sich vor, Sie sind Stammkunde bei dieser Bekleidungsfirma.  </w:t>
      </w:r>
      <w:r>
        <w:t xml:space="preserve">Die Firma will </w:t>
      </w:r>
      <w:proofErr w:type="spellStart"/>
      <w:r>
        <w:t>jedes</w:t>
      </w:r>
      <w:proofErr w:type="spellEnd"/>
      <w:r>
        <w:t xml:space="preserve"> </w:t>
      </w:r>
      <w:proofErr w:type="spellStart"/>
      <w:r>
        <w:t>Jahr</w:t>
      </w:r>
      <w:proofErr w:type="spellEnd"/>
      <w:r>
        <w:t xml:space="preserve">... = </w:t>
      </w:r>
      <w:proofErr w:type="spellStart"/>
      <w:r>
        <w:t>Textilrecycling</w:t>
      </w:r>
      <w:proofErr w:type="spellEnd"/>
    </w:p>
    <w:p w:rsidR="000E4904" w:rsidRPr="0014761E" w:rsidRDefault="005B6179">
      <w:pPr>
        <w:pStyle w:val="QDisplayLogic"/>
        <w:keepNext/>
        <w:ind w:firstLine="400"/>
        <w:rPr>
          <w:lang w:val="de-DE"/>
        </w:rPr>
      </w:pPr>
      <w:proofErr w:type="spellStart"/>
      <w:r w:rsidRPr="008D3F40">
        <w:rPr>
          <w:lang w:val="de-DE"/>
        </w:rPr>
        <w:t>Or</w:t>
      </w:r>
      <w:proofErr w:type="spellEnd"/>
      <w:r w:rsidRPr="008D3F40">
        <w:rPr>
          <w:lang w:val="de-DE"/>
        </w:rPr>
        <w:t xml:space="preserve"> Stellen Sie sich vor Sie sind Stammkunde bei dieser Bekleidungsfirma. </w:t>
      </w:r>
      <w:r w:rsidRPr="0014761E">
        <w:rPr>
          <w:lang w:val="de-DE"/>
        </w:rPr>
        <w:t>Das Label will jedes Jahr z... = Textilrecycling</w:t>
      </w:r>
    </w:p>
    <w:p w:rsidR="000E4904" w:rsidRPr="0014761E" w:rsidRDefault="000E4904">
      <w:pPr>
        <w:rPr>
          <w:lang w:val="de-DE"/>
        </w:rPr>
      </w:pPr>
    </w:p>
    <w:p w:rsidR="000E4904" w:rsidRPr="008D3F40" w:rsidRDefault="0014761E">
      <w:pPr>
        <w:keepNext/>
        <w:rPr>
          <w:lang w:val="de-DE"/>
        </w:rPr>
      </w:pPr>
      <w:proofErr w:type="spellStart"/>
      <w:r>
        <w:rPr>
          <w:lang w:val="de-DE"/>
        </w:rPr>
        <w:t>Favorable_Textilrecycling</w:t>
      </w:r>
      <w:proofErr w:type="spellEnd"/>
      <w:r w:rsidR="005B6179" w:rsidRPr="008D3F40">
        <w:rPr>
          <w:lang w:val="de-DE"/>
        </w:rPr>
        <w:t xml:space="preserve"> Die Bekleidungsfirma hat sich dazu entschieden die Maßnahme zur Textilrecycling auf ihrer Webseite hinzuzufügen.</w:t>
      </w:r>
    </w:p>
    <w:p w:rsidR="000E4904" w:rsidRPr="008D3F40" w:rsidRDefault="000E4904">
      <w:pPr>
        <w:rPr>
          <w:lang w:val="de-DE"/>
        </w:rPr>
      </w:pPr>
    </w:p>
    <w:p w:rsidR="000E4904" w:rsidRPr="008D3F40" w:rsidRDefault="000E4904">
      <w:pPr>
        <w:pStyle w:val="QuestionSeparator"/>
        <w:rPr>
          <w:lang w:val="de-DE"/>
        </w:rPr>
      </w:pPr>
    </w:p>
    <w:p w:rsidR="000E4904" w:rsidRPr="008D3F40" w:rsidRDefault="005B6179">
      <w:pPr>
        <w:pStyle w:val="QDisplayLogic"/>
        <w:keepNext/>
        <w:rPr>
          <w:lang w:val="de-DE"/>
        </w:rPr>
      </w:pPr>
      <w:r w:rsidRPr="008D3F40">
        <w:rPr>
          <w:lang w:val="de-DE"/>
        </w:rPr>
        <w:t xml:space="preserve">Display This </w:t>
      </w:r>
      <w:proofErr w:type="spellStart"/>
      <w:r w:rsidRPr="008D3F40">
        <w:rPr>
          <w:lang w:val="de-DE"/>
        </w:rPr>
        <w:t>Question</w:t>
      </w:r>
      <w:proofErr w:type="spellEnd"/>
      <w:r w:rsidRPr="008D3F40">
        <w:rPr>
          <w:lang w:val="de-DE"/>
        </w:rPr>
        <w:t>:</w:t>
      </w:r>
    </w:p>
    <w:p w:rsidR="000E4904" w:rsidRDefault="005B6179">
      <w:pPr>
        <w:pStyle w:val="QDisplayLogic"/>
        <w:keepNext/>
        <w:ind w:firstLine="400"/>
      </w:pPr>
      <w:proofErr w:type="spellStart"/>
      <w:r w:rsidRPr="008D3F40">
        <w:rPr>
          <w:lang w:val="de-DE"/>
        </w:rPr>
        <w:t>If</w:t>
      </w:r>
      <w:proofErr w:type="spellEnd"/>
      <w:r w:rsidRPr="008D3F40">
        <w:rPr>
          <w:lang w:val="de-DE"/>
        </w:rPr>
        <w:t xml:space="preserve"> Stellen Sie sich vor, Sie sind Stammkunde bei dieser Bekleidungsfirma.  </w:t>
      </w:r>
      <w:r>
        <w:t xml:space="preserve">Die Firma will </w:t>
      </w:r>
      <w:proofErr w:type="spellStart"/>
      <w:r>
        <w:t>jedes</w:t>
      </w:r>
      <w:proofErr w:type="spellEnd"/>
      <w:r>
        <w:t xml:space="preserve"> </w:t>
      </w:r>
      <w:proofErr w:type="spellStart"/>
      <w:r>
        <w:t>Jahr</w:t>
      </w:r>
      <w:proofErr w:type="spellEnd"/>
      <w:r>
        <w:t xml:space="preserve">... = </w:t>
      </w:r>
      <w:proofErr w:type="spellStart"/>
      <w:r>
        <w:t>Textilrecycling</w:t>
      </w:r>
      <w:proofErr w:type="spellEnd"/>
    </w:p>
    <w:p w:rsidR="000E4904" w:rsidRDefault="005B6179">
      <w:pPr>
        <w:pStyle w:val="QDisplayLogic"/>
        <w:keepNext/>
        <w:ind w:firstLine="400"/>
      </w:pPr>
      <w:proofErr w:type="spellStart"/>
      <w:r w:rsidRPr="008D3F40">
        <w:rPr>
          <w:lang w:val="de-DE"/>
        </w:rPr>
        <w:t>Or</w:t>
      </w:r>
      <w:proofErr w:type="spellEnd"/>
      <w:r w:rsidRPr="008D3F40">
        <w:rPr>
          <w:lang w:val="de-DE"/>
        </w:rPr>
        <w:t xml:space="preserve"> Stellen Sie sich vor Sie sind Stammkunde bei dieser Bekleidungsfirma. </w:t>
      </w:r>
      <w:r>
        <w:t xml:space="preserve">Das Label will </w:t>
      </w:r>
      <w:proofErr w:type="spellStart"/>
      <w:r>
        <w:t>jedes</w:t>
      </w:r>
      <w:proofErr w:type="spellEnd"/>
      <w:r>
        <w:t xml:space="preserve"> </w:t>
      </w:r>
      <w:proofErr w:type="spellStart"/>
      <w:r>
        <w:t>Jahr</w:t>
      </w:r>
      <w:proofErr w:type="spellEnd"/>
      <w:r>
        <w:t xml:space="preserve"> z... = </w:t>
      </w:r>
      <w:proofErr w:type="spellStart"/>
      <w:r>
        <w:t>Textilrecycling</w:t>
      </w:r>
      <w:proofErr w:type="spellEnd"/>
    </w:p>
    <w:p w:rsidR="000E4904" w:rsidRDefault="000E4904"/>
    <w:p w:rsidR="000E4904" w:rsidRDefault="005B6179">
      <w:pPr>
        <w:keepNext/>
      </w:pPr>
      <w:r>
        <w:t>Q43</w:t>
      </w:r>
    </w:p>
    <w:p w:rsidR="000E4904" w:rsidRDefault="005B6179">
      <w:pPr>
        <w:keepNext/>
      </w:pPr>
      <w:r>
        <w:rPr>
          <w:noProof/>
        </w:rPr>
        <w:drawing>
          <wp:inline distT="0" distB="0" distL="0" distR="0">
            <wp:extent cx="5761672" cy="2193898"/>
            <wp:effectExtent l="0" t="0" r="0" b="0"/>
            <wp:docPr id="8" name="Graphic.php?IM=IM_9n4KYbLK0x3xe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php?IM=IM_9n4KYbLK0x3xe9T"/>
                    <pic:cNvPicPr/>
                  </pic:nvPicPr>
                  <pic:blipFill>
                    <a:blip r:embed="rId12"/>
                    <a:stretch>
                      <a:fillRect/>
                    </a:stretch>
                  </pic:blipFill>
                  <pic:spPr>
                    <a:xfrm>
                      <a:off x="0" y="0"/>
                      <a:ext cx="5778456" cy="2200289"/>
                    </a:xfrm>
                    <a:prstGeom prst="rect">
                      <a:avLst/>
                    </a:prstGeom>
                  </pic:spPr>
                </pic:pic>
              </a:graphicData>
            </a:graphic>
          </wp:inline>
        </w:drawing>
      </w:r>
    </w:p>
    <w:p w:rsidR="000E4904" w:rsidRDefault="000E4904"/>
    <w:p w:rsidR="000E4904" w:rsidRDefault="000E4904">
      <w:pPr>
        <w:pStyle w:val="QuestionSeparator"/>
      </w:pPr>
    </w:p>
    <w:p w:rsidR="000E4904" w:rsidRPr="008D3F40" w:rsidRDefault="005B6179">
      <w:pPr>
        <w:pStyle w:val="QDisplayLogic"/>
        <w:keepNext/>
        <w:rPr>
          <w:lang w:val="de-DE"/>
        </w:rPr>
      </w:pPr>
      <w:r w:rsidRPr="008D3F40">
        <w:rPr>
          <w:lang w:val="de-DE"/>
        </w:rPr>
        <w:t xml:space="preserve">Display This </w:t>
      </w:r>
      <w:proofErr w:type="spellStart"/>
      <w:r w:rsidRPr="008D3F40">
        <w:rPr>
          <w:lang w:val="de-DE"/>
        </w:rPr>
        <w:t>Question</w:t>
      </w:r>
      <w:proofErr w:type="spellEnd"/>
      <w:r w:rsidRPr="008D3F40">
        <w:rPr>
          <w:lang w:val="de-DE"/>
        </w:rPr>
        <w:t>:</w:t>
      </w:r>
    </w:p>
    <w:p w:rsidR="000E4904" w:rsidRDefault="005B6179">
      <w:pPr>
        <w:pStyle w:val="QDisplayLogic"/>
        <w:keepNext/>
        <w:ind w:firstLine="400"/>
      </w:pPr>
      <w:proofErr w:type="spellStart"/>
      <w:r w:rsidRPr="008D3F40">
        <w:rPr>
          <w:lang w:val="de-DE"/>
        </w:rPr>
        <w:t>If</w:t>
      </w:r>
      <w:proofErr w:type="spellEnd"/>
      <w:r w:rsidRPr="008D3F40">
        <w:rPr>
          <w:lang w:val="de-DE"/>
        </w:rPr>
        <w:t xml:space="preserve"> Stellen Sie sich vor, Sie sind Stammkunde bei dieser Bekleidungsfirma.  </w:t>
      </w:r>
      <w:r>
        <w:t xml:space="preserve">Die Firma will </w:t>
      </w:r>
      <w:proofErr w:type="spellStart"/>
      <w:r>
        <w:t>jedes</w:t>
      </w:r>
      <w:proofErr w:type="spellEnd"/>
      <w:r>
        <w:t xml:space="preserve"> </w:t>
      </w:r>
      <w:proofErr w:type="spellStart"/>
      <w:r>
        <w:t>Jahr</w:t>
      </w:r>
      <w:proofErr w:type="spellEnd"/>
      <w:r>
        <w:t xml:space="preserve">... = </w:t>
      </w:r>
      <w:proofErr w:type="spellStart"/>
      <w:r>
        <w:t>Textilrecycling</w:t>
      </w:r>
      <w:proofErr w:type="spellEnd"/>
    </w:p>
    <w:p w:rsidR="000E4904" w:rsidRDefault="005B6179">
      <w:pPr>
        <w:pStyle w:val="QDisplayLogic"/>
        <w:keepNext/>
        <w:ind w:firstLine="400"/>
      </w:pPr>
      <w:proofErr w:type="spellStart"/>
      <w:r w:rsidRPr="008D3F40">
        <w:rPr>
          <w:lang w:val="de-DE"/>
        </w:rPr>
        <w:t>Or</w:t>
      </w:r>
      <w:proofErr w:type="spellEnd"/>
      <w:r w:rsidRPr="008D3F40">
        <w:rPr>
          <w:lang w:val="de-DE"/>
        </w:rPr>
        <w:t xml:space="preserve"> Stellen Sie sich vor Sie sind Stammkunde bei dieser Bekleidungsfirma. </w:t>
      </w:r>
      <w:r>
        <w:t xml:space="preserve">Das Label will </w:t>
      </w:r>
      <w:proofErr w:type="spellStart"/>
      <w:r>
        <w:t>jedes</w:t>
      </w:r>
      <w:proofErr w:type="spellEnd"/>
      <w:r>
        <w:t xml:space="preserve"> </w:t>
      </w:r>
      <w:proofErr w:type="spellStart"/>
      <w:r>
        <w:t>Jahr</w:t>
      </w:r>
      <w:proofErr w:type="spellEnd"/>
      <w:r>
        <w:t xml:space="preserve"> z... = </w:t>
      </w:r>
      <w:proofErr w:type="spellStart"/>
      <w:r>
        <w:t>Textilrecycling</w:t>
      </w:r>
      <w:proofErr w:type="spellEnd"/>
    </w:p>
    <w:p w:rsidR="000E4904" w:rsidRDefault="000E4904"/>
    <w:p w:rsidR="0014761E" w:rsidRDefault="0014761E">
      <w:pPr>
        <w:keepNext/>
        <w:rPr>
          <w:lang w:val="de-DE"/>
        </w:rPr>
      </w:pPr>
      <w:proofErr w:type="spellStart"/>
      <w:r>
        <w:rPr>
          <w:lang w:val="de-DE"/>
        </w:rPr>
        <w:t>Decision_Agreement</w:t>
      </w:r>
      <w:proofErr w:type="spellEnd"/>
    </w:p>
    <w:p w:rsidR="000E4904" w:rsidRPr="008D3F40" w:rsidRDefault="005B6179">
      <w:pPr>
        <w:keepNext/>
        <w:rPr>
          <w:lang w:val="de-DE"/>
        </w:rPr>
      </w:pPr>
      <w:r w:rsidRPr="008D3F40">
        <w:rPr>
          <w:lang w:val="de-DE"/>
        </w:rPr>
        <w:t xml:space="preserve">Inwieweit stimmen </w:t>
      </w:r>
      <w:proofErr w:type="gramStart"/>
      <w:r w:rsidRPr="008D3F40">
        <w:rPr>
          <w:lang w:val="de-DE"/>
        </w:rPr>
        <w:t>Sie  als</w:t>
      </w:r>
      <w:proofErr w:type="gramEnd"/>
      <w:r w:rsidRPr="008D3F40">
        <w:rPr>
          <w:lang w:val="de-DE"/>
        </w:rPr>
        <w:t xml:space="preserve"> Stammkunde dieser Entscheidung zu?</w:t>
      </w:r>
    </w:p>
    <w:tbl>
      <w:tblPr>
        <w:tblStyle w:val="QSliderLabelsTable"/>
        <w:tblW w:w="9576" w:type="auto"/>
        <w:tblInd w:w="0" w:type="dxa"/>
        <w:tblLook w:val="07E0" w:firstRow="1" w:lastRow="1" w:firstColumn="1" w:lastColumn="1" w:noHBand="1" w:noVBand="1"/>
      </w:tblPr>
      <w:tblGrid>
        <w:gridCol w:w="4573"/>
        <w:gridCol w:w="991"/>
        <w:gridCol w:w="949"/>
        <w:gridCol w:w="949"/>
        <w:gridCol w:w="949"/>
        <w:gridCol w:w="949"/>
      </w:tblGrid>
      <w:tr w:rsidR="000E4904" w:rsidRPr="00C02360">
        <w:tc>
          <w:tcPr>
            <w:tcW w:w="4788" w:type="dxa"/>
          </w:tcPr>
          <w:p w:rsidR="000E4904" w:rsidRPr="008D3F40" w:rsidRDefault="000E4904">
            <w:pPr>
              <w:keepNext/>
              <w:rPr>
                <w:lang w:val="de-DE"/>
              </w:rPr>
            </w:pPr>
          </w:p>
        </w:tc>
        <w:tc>
          <w:tcPr>
            <w:tcW w:w="958" w:type="dxa"/>
          </w:tcPr>
          <w:p w:rsidR="000E4904" w:rsidRDefault="005B6179">
            <w:proofErr w:type="spellStart"/>
            <w:r>
              <w:t>Stimme</w:t>
            </w:r>
            <w:proofErr w:type="spellEnd"/>
            <w:r>
              <w:t xml:space="preserve"> </w:t>
            </w:r>
            <w:proofErr w:type="spellStart"/>
            <w:r>
              <w:t>überhaupt</w:t>
            </w:r>
            <w:proofErr w:type="spellEnd"/>
            <w:r>
              <w:t xml:space="preserve"> </w:t>
            </w:r>
            <w:proofErr w:type="spellStart"/>
            <w:r>
              <w:t>nicht</w:t>
            </w:r>
            <w:proofErr w:type="spellEnd"/>
            <w:r>
              <w:t xml:space="preserve"> </w:t>
            </w:r>
            <w:proofErr w:type="spellStart"/>
            <w:r>
              <w:t>zu</w:t>
            </w:r>
            <w:proofErr w:type="spellEnd"/>
          </w:p>
        </w:tc>
        <w:tc>
          <w:tcPr>
            <w:tcW w:w="958" w:type="dxa"/>
          </w:tcPr>
          <w:p w:rsidR="000E4904" w:rsidRDefault="005B6179">
            <w:proofErr w:type="spellStart"/>
            <w:r>
              <w:t>Stimme</w:t>
            </w:r>
            <w:proofErr w:type="spellEnd"/>
            <w:r>
              <w:t xml:space="preserve"> </w:t>
            </w:r>
            <w:proofErr w:type="spellStart"/>
            <w:r>
              <w:t>weniger</w:t>
            </w:r>
            <w:proofErr w:type="spellEnd"/>
            <w:r>
              <w:t xml:space="preserve"> </w:t>
            </w:r>
            <w:proofErr w:type="spellStart"/>
            <w:r>
              <w:t>zu</w:t>
            </w:r>
            <w:proofErr w:type="spellEnd"/>
          </w:p>
        </w:tc>
        <w:tc>
          <w:tcPr>
            <w:tcW w:w="958" w:type="dxa"/>
          </w:tcPr>
          <w:p w:rsidR="000E4904" w:rsidRDefault="005B6179">
            <w:proofErr w:type="spellStart"/>
            <w:r>
              <w:t>Stimme</w:t>
            </w:r>
            <w:proofErr w:type="spellEnd"/>
            <w:r>
              <w:t xml:space="preserve"> </w:t>
            </w:r>
            <w:proofErr w:type="spellStart"/>
            <w:r>
              <w:t>eher</w:t>
            </w:r>
            <w:proofErr w:type="spellEnd"/>
            <w:r>
              <w:t xml:space="preserve"> </w:t>
            </w:r>
            <w:proofErr w:type="spellStart"/>
            <w:r>
              <w:t>zu</w:t>
            </w:r>
            <w:proofErr w:type="spellEnd"/>
          </w:p>
        </w:tc>
        <w:tc>
          <w:tcPr>
            <w:tcW w:w="958" w:type="dxa"/>
          </w:tcPr>
          <w:p w:rsidR="000E4904" w:rsidRDefault="005B6179">
            <w:proofErr w:type="spellStart"/>
            <w:r>
              <w:t>Stimme</w:t>
            </w:r>
            <w:proofErr w:type="spellEnd"/>
            <w:r>
              <w:t xml:space="preserve"> </w:t>
            </w:r>
            <w:proofErr w:type="spellStart"/>
            <w:r>
              <w:t>zu</w:t>
            </w:r>
            <w:proofErr w:type="spellEnd"/>
          </w:p>
        </w:tc>
        <w:tc>
          <w:tcPr>
            <w:tcW w:w="958" w:type="dxa"/>
          </w:tcPr>
          <w:p w:rsidR="000E4904" w:rsidRPr="008D3F40" w:rsidRDefault="005B6179">
            <w:pPr>
              <w:rPr>
                <w:lang w:val="de-DE"/>
              </w:rPr>
            </w:pPr>
            <w:r w:rsidRPr="008D3F40">
              <w:rPr>
                <w:lang w:val="de-DE"/>
              </w:rPr>
              <w:t>Stimme voll und ganz zu</w:t>
            </w:r>
          </w:p>
        </w:tc>
      </w:tr>
    </w:tbl>
    <w:p w:rsidR="000E4904" w:rsidRPr="008D3F40" w:rsidRDefault="000E4904">
      <w:pPr>
        <w:rPr>
          <w:lang w:val="de-DE"/>
        </w:rPr>
      </w:pPr>
    </w:p>
    <w:tbl>
      <w:tblPr>
        <w:tblStyle w:val="QSliderLabelsTable"/>
        <w:tblW w:w="9576" w:type="auto"/>
        <w:tblInd w:w="0" w:type="dxa"/>
        <w:tblLook w:val="07E0" w:firstRow="1" w:lastRow="1" w:firstColumn="1" w:lastColumn="1" w:noHBand="1" w:noVBand="1"/>
      </w:tblPr>
      <w:tblGrid>
        <w:gridCol w:w="4671"/>
        <w:gridCol w:w="937"/>
        <w:gridCol w:w="938"/>
        <w:gridCol w:w="938"/>
        <w:gridCol w:w="938"/>
        <w:gridCol w:w="938"/>
      </w:tblGrid>
      <w:tr w:rsidR="000E4904">
        <w:tc>
          <w:tcPr>
            <w:tcW w:w="4788" w:type="dxa"/>
          </w:tcPr>
          <w:p w:rsidR="000E4904" w:rsidRPr="008D3F40" w:rsidRDefault="000E4904">
            <w:pPr>
              <w:rPr>
                <w:lang w:val="de-DE"/>
              </w:rPr>
            </w:pPr>
          </w:p>
        </w:tc>
        <w:tc>
          <w:tcPr>
            <w:tcW w:w="958" w:type="dxa"/>
          </w:tcPr>
          <w:p w:rsidR="000E4904" w:rsidRDefault="005B6179">
            <w:r>
              <w:t>1</w:t>
            </w:r>
          </w:p>
        </w:tc>
        <w:tc>
          <w:tcPr>
            <w:tcW w:w="958" w:type="dxa"/>
          </w:tcPr>
          <w:p w:rsidR="000E4904" w:rsidRDefault="005B6179">
            <w:r>
              <w:t>2</w:t>
            </w:r>
          </w:p>
        </w:tc>
        <w:tc>
          <w:tcPr>
            <w:tcW w:w="958" w:type="dxa"/>
          </w:tcPr>
          <w:p w:rsidR="000E4904" w:rsidRDefault="005B6179">
            <w:r>
              <w:t>3</w:t>
            </w:r>
          </w:p>
        </w:tc>
        <w:tc>
          <w:tcPr>
            <w:tcW w:w="958" w:type="dxa"/>
          </w:tcPr>
          <w:p w:rsidR="000E4904" w:rsidRDefault="005B6179">
            <w:r>
              <w:t>4</w:t>
            </w:r>
          </w:p>
        </w:tc>
        <w:tc>
          <w:tcPr>
            <w:tcW w:w="958" w:type="dxa"/>
          </w:tcPr>
          <w:p w:rsidR="000E4904" w:rsidRDefault="005B6179">
            <w:r>
              <w:t>5</w:t>
            </w:r>
          </w:p>
        </w:tc>
      </w:tr>
    </w:tbl>
    <w:p w:rsidR="000E4904" w:rsidRDefault="000E4904"/>
    <w:tbl>
      <w:tblPr>
        <w:tblStyle w:val="QStandardSliderTable"/>
        <w:tblW w:w="9576" w:type="auto"/>
        <w:tblLook w:val="07E0" w:firstRow="1" w:lastRow="1" w:firstColumn="1" w:lastColumn="1" w:noHBand="1" w:noVBand="1"/>
      </w:tblPr>
      <w:tblGrid>
        <w:gridCol w:w="4628"/>
        <w:gridCol w:w="4732"/>
      </w:tblGrid>
      <w:tr w:rsidR="000E4904" w:rsidTr="000E4904">
        <w:tc>
          <w:tcPr>
            <w:cnfStyle w:val="001000000000" w:firstRow="0" w:lastRow="0" w:firstColumn="1" w:lastColumn="0" w:oddVBand="0" w:evenVBand="0" w:oddHBand="0" w:evenHBand="0" w:firstRowFirstColumn="0" w:firstRowLastColumn="0" w:lastRowFirstColumn="0" w:lastRowLastColumn="0"/>
            <w:tcW w:w="4788" w:type="dxa"/>
          </w:tcPr>
          <w:p w:rsidR="000E4904" w:rsidRDefault="005B6179">
            <w:pPr>
              <w:keepNext/>
            </w:pPr>
            <w:r>
              <w:t>1 ()</w:t>
            </w:r>
          </w:p>
        </w:tc>
        <w:tc>
          <w:tcPr>
            <w:tcW w:w="4788" w:type="dxa"/>
          </w:tcPr>
          <w:p w:rsidR="000E4904" w:rsidRDefault="005B6179">
            <w:pPr>
              <w:keepNex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1905000" cy="304800"/>
                  <wp:effectExtent l="0" t="0" r="0" b="0"/>
                  <wp:docPr id="9"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SliderHorizontal.png"/>
                          <pic:cNvPicPr/>
                        </pic:nvPicPr>
                        <pic:blipFill>
                          <a:blip r:embed="rId11"/>
                          <a:stretch>
                            <a:fillRect/>
                          </a:stretch>
                        </pic:blipFill>
                        <pic:spPr>
                          <a:xfrm>
                            <a:off x="0" y="0"/>
                            <a:ext cx="1905000" cy="304800"/>
                          </a:xfrm>
                          <a:prstGeom prst="rect">
                            <a:avLst/>
                          </a:prstGeom>
                        </pic:spPr>
                      </pic:pic>
                    </a:graphicData>
                  </a:graphic>
                </wp:inline>
              </w:drawing>
            </w:r>
          </w:p>
        </w:tc>
      </w:tr>
    </w:tbl>
    <w:p w:rsidR="000E4904" w:rsidRDefault="000E4904"/>
    <w:p w:rsidR="000E4904" w:rsidRDefault="000E4904"/>
    <w:p w:rsidR="000E4904" w:rsidRDefault="005B6179">
      <w:pPr>
        <w:pStyle w:val="BlockEndLabel"/>
      </w:pPr>
      <w:r>
        <w:t>End of Block: favorable</w:t>
      </w:r>
    </w:p>
    <w:p w:rsidR="000E4904" w:rsidRDefault="000E4904">
      <w:pPr>
        <w:pStyle w:val="BlockSeparator"/>
      </w:pPr>
    </w:p>
    <w:p w:rsidR="000E4904" w:rsidRDefault="005B6179">
      <w:pPr>
        <w:pStyle w:val="BlockStartLabel"/>
      </w:pPr>
      <w:r>
        <w:t>Start of Block: unfavorable</w:t>
      </w:r>
    </w:p>
    <w:p w:rsidR="000E4904" w:rsidRPr="008D3F40" w:rsidRDefault="005B6179">
      <w:pPr>
        <w:pStyle w:val="QDisplayLogic"/>
        <w:keepNext/>
        <w:rPr>
          <w:lang w:val="de-DE"/>
        </w:rPr>
      </w:pPr>
      <w:r w:rsidRPr="008D3F40">
        <w:rPr>
          <w:lang w:val="de-DE"/>
        </w:rPr>
        <w:t xml:space="preserve">Display This </w:t>
      </w:r>
      <w:proofErr w:type="spellStart"/>
      <w:r w:rsidRPr="008D3F40">
        <w:rPr>
          <w:lang w:val="de-DE"/>
        </w:rPr>
        <w:t>Question</w:t>
      </w:r>
      <w:proofErr w:type="spellEnd"/>
      <w:r w:rsidRPr="008D3F40">
        <w:rPr>
          <w:lang w:val="de-DE"/>
        </w:rPr>
        <w:t>:</w:t>
      </w:r>
    </w:p>
    <w:p w:rsidR="000E4904" w:rsidRDefault="005B6179">
      <w:pPr>
        <w:pStyle w:val="QDisplayLogic"/>
        <w:keepNext/>
        <w:ind w:firstLine="400"/>
      </w:pPr>
      <w:proofErr w:type="spellStart"/>
      <w:r w:rsidRPr="008D3F40">
        <w:rPr>
          <w:lang w:val="de-DE"/>
        </w:rPr>
        <w:t>If</w:t>
      </w:r>
      <w:proofErr w:type="spellEnd"/>
      <w:r w:rsidRPr="008D3F40">
        <w:rPr>
          <w:lang w:val="de-DE"/>
        </w:rPr>
        <w:t xml:space="preserve"> Stellen Sie sich vor, Sie sind Stammkunde bei dieser Bekleidungsfirma.  </w:t>
      </w:r>
      <w:r>
        <w:t xml:space="preserve">Die Firma will </w:t>
      </w:r>
      <w:proofErr w:type="spellStart"/>
      <w:r>
        <w:t>jedes</w:t>
      </w:r>
      <w:proofErr w:type="spellEnd"/>
      <w:r>
        <w:t xml:space="preserve"> </w:t>
      </w:r>
      <w:proofErr w:type="spellStart"/>
      <w:r>
        <w:t>Jahr</w:t>
      </w:r>
      <w:proofErr w:type="spellEnd"/>
      <w:r>
        <w:t xml:space="preserve">... = </w:t>
      </w:r>
      <w:proofErr w:type="spellStart"/>
      <w:r>
        <w:t>Textilrecycling</w:t>
      </w:r>
      <w:proofErr w:type="spellEnd"/>
    </w:p>
    <w:p w:rsidR="000E4904" w:rsidRPr="0014761E" w:rsidRDefault="005B6179">
      <w:pPr>
        <w:pStyle w:val="QDisplayLogic"/>
        <w:keepNext/>
        <w:ind w:firstLine="400"/>
        <w:rPr>
          <w:lang w:val="de-DE"/>
        </w:rPr>
      </w:pPr>
      <w:proofErr w:type="spellStart"/>
      <w:r w:rsidRPr="008D3F40">
        <w:rPr>
          <w:lang w:val="de-DE"/>
        </w:rPr>
        <w:t>Or</w:t>
      </w:r>
      <w:proofErr w:type="spellEnd"/>
      <w:r w:rsidRPr="008D3F40">
        <w:rPr>
          <w:lang w:val="de-DE"/>
        </w:rPr>
        <w:t xml:space="preserve"> Stellen Sie sich vor Sie sind Stammkunde bei dieser Bekleidungsfirma. </w:t>
      </w:r>
      <w:r w:rsidRPr="0014761E">
        <w:rPr>
          <w:lang w:val="de-DE"/>
        </w:rPr>
        <w:t>Das Label will jedes Jahr z... = Textilrecycling</w:t>
      </w:r>
    </w:p>
    <w:p w:rsidR="000E4904" w:rsidRPr="0014761E" w:rsidRDefault="000E4904">
      <w:pPr>
        <w:rPr>
          <w:lang w:val="de-DE"/>
        </w:rPr>
      </w:pPr>
    </w:p>
    <w:p w:rsidR="0014761E" w:rsidRDefault="0014761E">
      <w:pPr>
        <w:keepNext/>
        <w:rPr>
          <w:lang w:val="de-DE"/>
        </w:rPr>
      </w:pPr>
      <w:proofErr w:type="spellStart"/>
      <w:r>
        <w:rPr>
          <w:lang w:val="de-DE"/>
        </w:rPr>
        <w:t>Unfavorable_Frauenförderung</w:t>
      </w:r>
      <w:proofErr w:type="spellEnd"/>
    </w:p>
    <w:p w:rsidR="000E4904" w:rsidRPr="008D3F40" w:rsidRDefault="005B6179">
      <w:pPr>
        <w:keepNext/>
        <w:rPr>
          <w:lang w:val="de-DE"/>
        </w:rPr>
      </w:pPr>
      <w:r w:rsidRPr="008D3F40">
        <w:rPr>
          <w:lang w:val="de-DE"/>
        </w:rPr>
        <w:t>Die Bekleidungsfirma hat sich dazu entschieden die Maßnahme zur Frauenförderung auf ihrer Webseite hinzuzufügen.</w:t>
      </w:r>
    </w:p>
    <w:p w:rsidR="000E4904" w:rsidRPr="008D3F40" w:rsidRDefault="000E4904">
      <w:pPr>
        <w:rPr>
          <w:lang w:val="de-DE"/>
        </w:rPr>
      </w:pPr>
    </w:p>
    <w:p w:rsidR="000E4904" w:rsidRPr="008D3F40" w:rsidRDefault="000E4904">
      <w:pPr>
        <w:pStyle w:val="QuestionSeparator"/>
        <w:rPr>
          <w:lang w:val="de-DE"/>
        </w:rPr>
      </w:pPr>
    </w:p>
    <w:p w:rsidR="000E4904" w:rsidRPr="008D3F40" w:rsidRDefault="005B6179">
      <w:pPr>
        <w:pStyle w:val="QDisplayLogic"/>
        <w:keepNext/>
        <w:rPr>
          <w:lang w:val="de-DE"/>
        </w:rPr>
      </w:pPr>
      <w:r w:rsidRPr="008D3F40">
        <w:rPr>
          <w:lang w:val="de-DE"/>
        </w:rPr>
        <w:t xml:space="preserve">Display This </w:t>
      </w:r>
      <w:proofErr w:type="spellStart"/>
      <w:r w:rsidRPr="008D3F40">
        <w:rPr>
          <w:lang w:val="de-DE"/>
        </w:rPr>
        <w:t>Question</w:t>
      </w:r>
      <w:proofErr w:type="spellEnd"/>
      <w:r w:rsidRPr="008D3F40">
        <w:rPr>
          <w:lang w:val="de-DE"/>
        </w:rPr>
        <w:t>:</w:t>
      </w:r>
    </w:p>
    <w:p w:rsidR="000E4904" w:rsidRDefault="005B6179">
      <w:pPr>
        <w:pStyle w:val="QDisplayLogic"/>
        <w:keepNext/>
        <w:ind w:firstLine="400"/>
      </w:pPr>
      <w:proofErr w:type="spellStart"/>
      <w:r w:rsidRPr="008D3F40">
        <w:rPr>
          <w:lang w:val="de-DE"/>
        </w:rPr>
        <w:t>If</w:t>
      </w:r>
      <w:proofErr w:type="spellEnd"/>
      <w:r w:rsidRPr="008D3F40">
        <w:rPr>
          <w:lang w:val="de-DE"/>
        </w:rPr>
        <w:t xml:space="preserve"> Stellen Sie sich vor, Sie sind Stammkunde bei dieser Bekleidungsfirma.  </w:t>
      </w:r>
      <w:r>
        <w:t xml:space="preserve">Die Firma will </w:t>
      </w:r>
      <w:proofErr w:type="spellStart"/>
      <w:r>
        <w:t>jedes</w:t>
      </w:r>
      <w:proofErr w:type="spellEnd"/>
      <w:r>
        <w:t xml:space="preserve"> </w:t>
      </w:r>
      <w:proofErr w:type="spellStart"/>
      <w:r>
        <w:t>Jahr</w:t>
      </w:r>
      <w:proofErr w:type="spellEnd"/>
      <w:r>
        <w:t xml:space="preserve">... = </w:t>
      </w:r>
      <w:proofErr w:type="spellStart"/>
      <w:r>
        <w:t>Textilrecycling</w:t>
      </w:r>
      <w:proofErr w:type="spellEnd"/>
    </w:p>
    <w:p w:rsidR="000E4904" w:rsidRDefault="005B6179">
      <w:pPr>
        <w:pStyle w:val="QDisplayLogic"/>
        <w:keepNext/>
        <w:ind w:firstLine="400"/>
      </w:pPr>
      <w:proofErr w:type="spellStart"/>
      <w:r w:rsidRPr="008D3F40">
        <w:rPr>
          <w:lang w:val="de-DE"/>
        </w:rPr>
        <w:t>Or</w:t>
      </w:r>
      <w:proofErr w:type="spellEnd"/>
      <w:r w:rsidRPr="008D3F40">
        <w:rPr>
          <w:lang w:val="de-DE"/>
        </w:rPr>
        <w:t xml:space="preserve"> Stellen Sie sich vor Sie sind Stammkunde bei dieser Bekleidungsfirma. </w:t>
      </w:r>
      <w:r>
        <w:t xml:space="preserve">Das Label will </w:t>
      </w:r>
      <w:proofErr w:type="spellStart"/>
      <w:r>
        <w:t>jedes</w:t>
      </w:r>
      <w:proofErr w:type="spellEnd"/>
      <w:r>
        <w:t xml:space="preserve"> </w:t>
      </w:r>
      <w:proofErr w:type="spellStart"/>
      <w:r>
        <w:t>Jahr</w:t>
      </w:r>
      <w:proofErr w:type="spellEnd"/>
      <w:r>
        <w:t xml:space="preserve"> z... = </w:t>
      </w:r>
      <w:proofErr w:type="spellStart"/>
      <w:r>
        <w:t>Textilrecycling</w:t>
      </w:r>
      <w:proofErr w:type="spellEnd"/>
    </w:p>
    <w:p w:rsidR="000E4904" w:rsidRDefault="000E4904"/>
    <w:p w:rsidR="000E4904" w:rsidRDefault="005B6179">
      <w:pPr>
        <w:keepNext/>
      </w:pPr>
      <w:r>
        <w:t>Q51</w:t>
      </w:r>
    </w:p>
    <w:p w:rsidR="000E4904" w:rsidRDefault="005B6179">
      <w:pPr>
        <w:keepNext/>
      </w:pPr>
      <w:r>
        <w:rPr>
          <w:noProof/>
        </w:rPr>
        <w:drawing>
          <wp:inline distT="0" distB="0" distL="0" distR="0">
            <wp:extent cx="5600064" cy="2078402"/>
            <wp:effectExtent l="0" t="0" r="1270" b="0"/>
            <wp:docPr id="10" name="Graphic.php?IM=IM_261zmnOARcBh1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php?IM=IM_261zmnOARcBh1tj"/>
                    <pic:cNvPicPr/>
                  </pic:nvPicPr>
                  <pic:blipFill>
                    <a:blip r:embed="rId10"/>
                    <a:stretch>
                      <a:fillRect/>
                    </a:stretch>
                  </pic:blipFill>
                  <pic:spPr>
                    <a:xfrm>
                      <a:off x="0" y="0"/>
                      <a:ext cx="5614375" cy="2083713"/>
                    </a:xfrm>
                    <a:prstGeom prst="rect">
                      <a:avLst/>
                    </a:prstGeom>
                  </pic:spPr>
                </pic:pic>
              </a:graphicData>
            </a:graphic>
          </wp:inline>
        </w:drawing>
      </w:r>
    </w:p>
    <w:p w:rsidR="000E4904" w:rsidRDefault="000E4904"/>
    <w:p w:rsidR="000E4904" w:rsidRDefault="000E4904">
      <w:pPr>
        <w:pStyle w:val="QuestionSeparator"/>
      </w:pPr>
    </w:p>
    <w:p w:rsidR="000E4904" w:rsidRPr="008D3F40" w:rsidRDefault="005B6179">
      <w:pPr>
        <w:pStyle w:val="QDisplayLogic"/>
        <w:keepNext/>
        <w:rPr>
          <w:lang w:val="de-DE"/>
        </w:rPr>
      </w:pPr>
      <w:r w:rsidRPr="008D3F40">
        <w:rPr>
          <w:lang w:val="de-DE"/>
        </w:rPr>
        <w:t xml:space="preserve">Display This </w:t>
      </w:r>
      <w:proofErr w:type="spellStart"/>
      <w:r w:rsidRPr="008D3F40">
        <w:rPr>
          <w:lang w:val="de-DE"/>
        </w:rPr>
        <w:t>Question</w:t>
      </w:r>
      <w:proofErr w:type="spellEnd"/>
      <w:r w:rsidRPr="008D3F40">
        <w:rPr>
          <w:lang w:val="de-DE"/>
        </w:rPr>
        <w:t>:</w:t>
      </w:r>
    </w:p>
    <w:p w:rsidR="000E4904" w:rsidRDefault="005B6179">
      <w:pPr>
        <w:pStyle w:val="QDisplayLogic"/>
        <w:keepNext/>
        <w:ind w:firstLine="400"/>
      </w:pPr>
      <w:proofErr w:type="spellStart"/>
      <w:r w:rsidRPr="008D3F40">
        <w:rPr>
          <w:lang w:val="de-DE"/>
        </w:rPr>
        <w:t>If</w:t>
      </w:r>
      <w:proofErr w:type="spellEnd"/>
      <w:r w:rsidRPr="008D3F40">
        <w:rPr>
          <w:lang w:val="de-DE"/>
        </w:rPr>
        <w:t xml:space="preserve"> Stellen Sie sich vor, Sie sind Stammkunde bei dieser Bekleidungsfirma.  </w:t>
      </w:r>
      <w:r>
        <w:t xml:space="preserve">Die Firma will </w:t>
      </w:r>
      <w:proofErr w:type="spellStart"/>
      <w:r>
        <w:t>jedes</w:t>
      </w:r>
      <w:proofErr w:type="spellEnd"/>
      <w:r>
        <w:t xml:space="preserve"> </w:t>
      </w:r>
      <w:proofErr w:type="spellStart"/>
      <w:r>
        <w:t>Jahr</w:t>
      </w:r>
      <w:proofErr w:type="spellEnd"/>
      <w:r>
        <w:t xml:space="preserve">... = </w:t>
      </w:r>
      <w:proofErr w:type="spellStart"/>
      <w:r>
        <w:t>Textilrecycling</w:t>
      </w:r>
      <w:proofErr w:type="spellEnd"/>
    </w:p>
    <w:p w:rsidR="000E4904" w:rsidRDefault="005B6179">
      <w:pPr>
        <w:pStyle w:val="QDisplayLogic"/>
        <w:keepNext/>
        <w:ind w:firstLine="400"/>
      </w:pPr>
      <w:proofErr w:type="spellStart"/>
      <w:r w:rsidRPr="008D3F40">
        <w:rPr>
          <w:lang w:val="de-DE"/>
        </w:rPr>
        <w:t>Or</w:t>
      </w:r>
      <w:proofErr w:type="spellEnd"/>
      <w:r w:rsidRPr="008D3F40">
        <w:rPr>
          <w:lang w:val="de-DE"/>
        </w:rPr>
        <w:t xml:space="preserve"> Stellen Sie sich vor Sie sind Stammkunde bei dieser Bekleidungsfirma. </w:t>
      </w:r>
      <w:r>
        <w:t xml:space="preserve">Das Label will </w:t>
      </w:r>
      <w:proofErr w:type="spellStart"/>
      <w:r>
        <w:t>jedes</w:t>
      </w:r>
      <w:proofErr w:type="spellEnd"/>
      <w:r>
        <w:t xml:space="preserve"> </w:t>
      </w:r>
      <w:proofErr w:type="spellStart"/>
      <w:r>
        <w:t>Jahr</w:t>
      </w:r>
      <w:proofErr w:type="spellEnd"/>
      <w:r>
        <w:t xml:space="preserve"> z... = </w:t>
      </w:r>
      <w:proofErr w:type="spellStart"/>
      <w:r>
        <w:t>Textilrecycling</w:t>
      </w:r>
      <w:proofErr w:type="spellEnd"/>
    </w:p>
    <w:p w:rsidR="000E4904" w:rsidRDefault="000E4904"/>
    <w:p w:rsidR="0014761E" w:rsidRDefault="0014761E">
      <w:pPr>
        <w:keepNext/>
        <w:rPr>
          <w:lang w:val="de-DE"/>
        </w:rPr>
      </w:pPr>
      <w:proofErr w:type="spellStart"/>
      <w:r>
        <w:rPr>
          <w:lang w:val="de-DE"/>
        </w:rPr>
        <w:t>Decision_Agreement</w:t>
      </w:r>
      <w:proofErr w:type="spellEnd"/>
    </w:p>
    <w:p w:rsidR="000E4904" w:rsidRPr="008D3F40" w:rsidRDefault="005B6179">
      <w:pPr>
        <w:keepNext/>
        <w:rPr>
          <w:lang w:val="de-DE"/>
        </w:rPr>
      </w:pPr>
      <w:r w:rsidRPr="008D3F40">
        <w:rPr>
          <w:lang w:val="de-DE"/>
        </w:rPr>
        <w:t>Inwieweit stimmen Sie als Stammkunde dieser Entscheidung zu?</w:t>
      </w:r>
    </w:p>
    <w:tbl>
      <w:tblPr>
        <w:tblStyle w:val="QSliderLabelsTable"/>
        <w:tblW w:w="9576" w:type="auto"/>
        <w:tblInd w:w="0" w:type="dxa"/>
        <w:tblLook w:val="07E0" w:firstRow="1" w:lastRow="1" w:firstColumn="1" w:lastColumn="1" w:noHBand="1" w:noVBand="1"/>
      </w:tblPr>
      <w:tblGrid>
        <w:gridCol w:w="4573"/>
        <w:gridCol w:w="991"/>
        <w:gridCol w:w="949"/>
        <w:gridCol w:w="949"/>
        <w:gridCol w:w="949"/>
        <w:gridCol w:w="949"/>
      </w:tblGrid>
      <w:tr w:rsidR="000E4904" w:rsidRPr="00C02360">
        <w:tc>
          <w:tcPr>
            <w:tcW w:w="4788" w:type="dxa"/>
          </w:tcPr>
          <w:p w:rsidR="000E4904" w:rsidRPr="008D3F40" w:rsidRDefault="000E4904">
            <w:pPr>
              <w:keepNext/>
              <w:rPr>
                <w:lang w:val="de-DE"/>
              </w:rPr>
            </w:pPr>
          </w:p>
        </w:tc>
        <w:tc>
          <w:tcPr>
            <w:tcW w:w="958" w:type="dxa"/>
          </w:tcPr>
          <w:p w:rsidR="000E4904" w:rsidRDefault="005B6179">
            <w:proofErr w:type="spellStart"/>
            <w:r>
              <w:t>Stimme</w:t>
            </w:r>
            <w:proofErr w:type="spellEnd"/>
            <w:r>
              <w:t xml:space="preserve"> </w:t>
            </w:r>
            <w:proofErr w:type="spellStart"/>
            <w:r>
              <w:t>überhaupt</w:t>
            </w:r>
            <w:proofErr w:type="spellEnd"/>
            <w:r>
              <w:t xml:space="preserve"> </w:t>
            </w:r>
            <w:proofErr w:type="spellStart"/>
            <w:r>
              <w:t>nicht</w:t>
            </w:r>
            <w:proofErr w:type="spellEnd"/>
            <w:r>
              <w:t xml:space="preserve"> </w:t>
            </w:r>
            <w:proofErr w:type="spellStart"/>
            <w:r>
              <w:t>zu</w:t>
            </w:r>
            <w:proofErr w:type="spellEnd"/>
          </w:p>
        </w:tc>
        <w:tc>
          <w:tcPr>
            <w:tcW w:w="958" w:type="dxa"/>
          </w:tcPr>
          <w:p w:rsidR="000E4904" w:rsidRDefault="005B6179">
            <w:proofErr w:type="spellStart"/>
            <w:r>
              <w:t>Stimme</w:t>
            </w:r>
            <w:proofErr w:type="spellEnd"/>
            <w:r>
              <w:t xml:space="preserve"> </w:t>
            </w:r>
            <w:proofErr w:type="spellStart"/>
            <w:r>
              <w:t>weniger</w:t>
            </w:r>
            <w:proofErr w:type="spellEnd"/>
            <w:r>
              <w:t xml:space="preserve"> </w:t>
            </w:r>
            <w:proofErr w:type="spellStart"/>
            <w:r>
              <w:t>zu</w:t>
            </w:r>
            <w:proofErr w:type="spellEnd"/>
          </w:p>
        </w:tc>
        <w:tc>
          <w:tcPr>
            <w:tcW w:w="958" w:type="dxa"/>
          </w:tcPr>
          <w:p w:rsidR="000E4904" w:rsidRDefault="005B6179">
            <w:proofErr w:type="spellStart"/>
            <w:r>
              <w:t>Stimme</w:t>
            </w:r>
            <w:proofErr w:type="spellEnd"/>
            <w:r>
              <w:t xml:space="preserve"> </w:t>
            </w:r>
            <w:proofErr w:type="spellStart"/>
            <w:r>
              <w:t>eher</w:t>
            </w:r>
            <w:proofErr w:type="spellEnd"/>
            <w:r>
              <w:t xml:space="preserve"> </w:t>
            </w:r>
            <w:proofErr w:type="spellStart"/>
            <w:r>
              <w:t>zu</w:t>
            </w:r>
            <w:proofErr w:type="spellEnd"/>
          </w:p>
        </w:tc>
        <w:tc>
          <w:tcPr>
            <w:tcW w:w="958" w:type="dxa"/>
          </w:tcPr>
          <w:p w:rsidR="000E4904" w:rsidRDefault="005B6179">
            <w:proofErr w:type="spellStart"/>
            <w:r>
              <w:t>Stimme</w:t>
            </w:r>
            <w:proofErr w:type="spellEnd"/>
            <w:r>
              <w:t xml:space="preserve"> </w:t>
            </w:r>
            <w:proofErr w:type="spellStart"/>
            <w:r>
              <w:t>zu</w:t>
            </w:r>
            <w:proofErr w:type="spellEnd"/>
          </w:p>
        </w:tc>
        <w:tc>
          <w:tcPr>
            <w:tcW w:w="958" w:type="dxa"/>
          </w:tcPr>
          <w:p w:rsidR="000E4904" w:rsidRPr="008D3F40" w:rsidRDefault="005B6179">
            <w:pPr>
              <w:rPr>
                <w:lang w:val="de-DE"/>
              </w:rPr>
            </w:pPr>
            <w:r w:rsidRPr="008D3F40">
              <w:rPr>
                <w:lang w:val="de-DE"/>
              </w:rPr>
              <w:t>Stimme voll und ganz zu</w:t>
            </w:r>
          </w:p>
        </w:tc>
      </w:tr>
    </w:tbl>
    <w:p w:rsidR="000E4904" w:rsidRPr="008D3F40" w:rsidRDefault="000E4904">
      <w:pPr>
        <w:rPr>
          <w:lang w:val="de-DE"/>
        </w:rPr>
      </w:pPr>
    </w:p>
    <w:tbl>
      <w:tblPr>
        <w:tblStyle w:val="QSliderLabelsTable"/>
        <w:tblW w:w="9576" w:type="auto"/>
        <w:tblInd w:w="0" w:type="dxa"/>
        <w:tblLook w:val="07E0" w:firstRow="1" w:lastRow="1" w:firstColumn="1" w:lastColumn="1" w:noHBand="1" w:noVBand="1"/>
      </w:tblPr>
      <w:tblGrid>
        <w:gridCol w:w="4671"/>
        <w:gridCol w:w="937"/>
        <w:gridCol w:w="938"/>
        <w:gridCol w:w="938"/>
        <w:gridCol w:w="938"/>
        <w:gridCol w:w="938"/>
      </w:tblGrid>
      <w:tr w:rsidR="000E4904">
        <w:tc>
          <w:tcPr>
            <w:tcW w:w="4788" w:type="dxa"/>
          </w:tcPr>
          <w:p w:rsidR="000E4904" w:rsidRPr="008D3F40" w:rsidRDefault="000E4904">
            <w:pPr>
              <w:rPr>
                <w:lang w:val="de-DE"/>
              </w:rPr>
            </w:pPr>
          </w:p>
        </w:tc>
        <w:tc>
          <w:tcPr>
            <w:tcW w:w="958" w:type="dxa"/>
          </w:tcPr>
          <w:p w:rsidR="000E4904" w:rsidRDefault="005B6179">
            <w:r>
              <w:t>1</w:t>
            </w:r>
          </w:p>
        </w:tc>
        <w:tc>
          <w:tcPr>
            <w:tcW w:w="958" w:type="dxa"/>
          </w:tcPr>
          <w:p w:rsidR="000E4904" w:rsidRDefault="005B6179">
            <w:r>
              <w:t>2</w:t>
            </w:r>
          </w:p>
        </w:tc>
        <w:tc>
          <w:tcPr>
            <w:tcW w:w="958" w:type="dxa"/>
          </w:tcPr>
          <w:p w:rsidR="000E4904" w:rsidRDefault="005B6179">
            <w:r>
              <w:t>3</w:t>
            </w:r>
          </w:p>
        </w:tc>
        <w:tc>
          <w:tcPr>
            <w:tcW w:w="958" w:type="dxa"/>
          </w:tcPr>
          <w:p w:rsidR="000E4904" w:rsidRDefault="005B6179">
            <w:r>
              <w:t>4</w:t>
            </w:r>
          </w:p>
        </w:tc>
        <w:tc>
          <w:tcPr>
            <w:tcW w:w="958" w:type="dxa"/>
          </w:tcPr>
          <w:p w:rsidR="000E4904" w:rsidRDefault="005B6179">
            <w:r>
              <w:t>5</w:t>
            </w:r>
          </w:p>
        </w:tc>
      </w:tr>
    </w:tbl>
    <w:p w:rsidR="000E4904" w:rsidRDefault="000E4904"/>
    <w:tbl>
      <w:tblPr>
        <w:tblStyle w:val="QStandardSliderTable"/>
        <w:tblW w:w="9576" w:type="auto"/>
        <w:tblLook w:val="07E0" w:firstRow="1" w:lastRow="1" w:firstColumn="1" w:lastColumn="1" w:noHBand="1" w:noVBand="1"/>
      </w:tblPr>
      <w:tblGrid>
        <w:gridCol w:w="4628"/>
        <w:gridCol w:w="4732"/>
      </w:tblGrid>
      <w:tr w:rsidR="000E4904" w:rsidTr="000E4904">
        <w:tc>
          <w:tcPr>
            <w:cnfStyle w:val="001000000000" w:firstRow="0" w:lastRow="0" w:firstColumn="1" w:lastColumn="0" w:oddVBand="0" w:evenVBand="0" w:oddHBand="0" w:evenHBand="0" w:firstRowFirstColumn="0" w:firstRowLastColumn="0" w:lastRowFirstColumn="0" w:lastRowLastColumn="0"/>
            <w:tcW w:w="4788" w:type="dxa"/>
          </w:tcPr>
          <w:p w:rsidR="000E4904" w:rsidRDefault="005B6179">
            <w:pPr>
              <w:keepNext/>
            </w:pPr>
            <w:r>
              <w:t>1 ()</w:t>
            </w:r>
          </w:p>
        </w:tc>
        <w:tc>
          <w:tcPr>
            <w:tcW w:w="4788" w:type="dxa"/>
          </w:tcPr>
          <w:p w:rsidR="000E4904" w:rsidRDefault="005B6179">
            <w:pPr>
              <w:keepNex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1905000" cy="304800"/>
                  <wp:effectExtent l="0" t="0" r="0" b="0"/>
                  <wp:docPr id="11"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SliderHorizontal.png"/>
                          <pic:cNvPicPr/>
                        </pic:nvPicPr>
                        <pic:blipFill>
                          <a:blip r:embed="rId11"/>
                          <a:stretch>
                            <a:fillRect/>
                          </a:stretch>
                        </pic:blipFill>
                        <pic:spPr>
                          <a:xfrm>
                            <a:off x="0" y="0"/>
                            <a:ext cx="1905000" cy="304800"/>
                          </a:xfrm>
                          <a:prstGeom prst="rect">
                            <a:avLst/>
                          </a:prstGeom>
                        </pic:spPr>
                      </pic:pic>
                    </a:graphicData>
                  </a:graphic>
                </wp:inline>
              </w:drawing>
            </w:r>
          </w:p>
        </w:tc>
      </w:tr>
    </w:tbl>
    <w:p w:rsidR="000E4904" w:rsidRDefault="000E4904"/>
    <w:p w:rsidR="000E4904" w:rsidRDefault="000E4904"/>
    <w:p w:rsidR="000E4904" w:rsidRDefault="000E4904">
      <w:pPr>
        <w:pStyle w:val="QuestionSeparator"/>
      </w:pPr>
    </w:p>
    <w:p w:rsidR="000E4904" w:rsidRPr="008D3F40" w:rsidRDefault="005B6179">
      <w:pPr>
        <w:pStyle w:val="QDisplayLogic"/>
        <w:keepNext/>
        <w:rPr>
          <w:lang w:val="de-DE"/>
        </w:rPr>
      </w:pPr>
      <w:r w:rsidRPr="008D3F40">
        <w:rPr>
          <w:lang w:val="de-DE"/>
        </w:rPr>
        <w:t xml:space="preserve">Display This </w:t>
      </w:r>
      <w:proofErr w:type="spellStart"/>
      <w:r w:rsidRPr="008D3F40">
        <w:rPr>
          <w:lang w:val="de-DE"/>
        </w:rPr>
        <w:t>Question</w:t>
      </w:r>
      <w:proofErr w:type="spellEnd"/>
      <w:r w:rsidRPr="008D3F40">
        <w:rPr>
          <w:lang w:val="de-DE"/>
        </w:rPr>
        <w:t>:</w:t>
      </w:r>
    </w:p>
    <w:p w:rsidR="000E4904" w:rsidRDefault="005B6179">
      <w:pPr>
        <w:pStyle w:val="QDisplayLogic"/>
        <w:keepNext/>
        <w:ind w:firstLine="400"/>
      </w:pPr>
      <w:proofErr w:type="spellStart"/>
      <w:r w:rsidRPr="008D3F40">
        <w:rPr>
          <w:lang w:val="de-DE"/>
        </w:rPr>
        <w:t>If</w:t>
      </w:r>
      <w:proofErr w:type="spellEnd"/>
      <w:r w:rsidRPr="008D3F40">
        <w:rPr>
          <w:lang w:val="de-DE"/>
        </w:rPr>
        <w:t xml:space="preserve"> Stellen Sie sich vor, Sie sind Stammkunde bei dieser Bekleidungsfirma.  </w:t>
      </w:r>
      <w:r>
        <w:t xml:space="preserve">Die Firma will </w:t>
      </w:r>
      <w:proofErr w:type="spellStart"/>
      <w:r>
        <w:t>jedes</w:t>
      </w:r>
      <w:proofErr w:type="spellEnd"/>
      <w:r>
        <w:t xml:space="preserve"> </w:t>
      </w:r>
      <w:proofErr w:type="spellStart"/>
      <w:r>
        <w:t>Jahr</w:t>
      </w:r>
      <w:proofErr w:type="spellEnd"/>
      <w:r>
        <w:t xml:space="preserve">... = </w:t>
      </w:r>
      <w:proofErr w:type="spellStart"/>
      <w:r>
        <w:t>Frauenförderung</w:t>
      </w:r>
      <w:proofErr w:type="spellEnd"/>
    </w:p>
    <w:p w:rsidR="000E4904" w:rsidRDefault="005B6179">
      <w:pPr>
        <w:pStyle w:val="QDisplayLogic"/>
        <w:keepNext/>
        <w:ind w:firstLine="400"/>
      </w:pPr>
      <w:proofErr w:type="spellStart"/>
      <w:r w:rsidRPr="008D3F40">
        <w:rPr>
          <w:lang w:val="de-DE"/>
        </w:rPr>
        <w:t>Or</w:t>
      </w:r>
      <w:proofErr w:type="spellEnd"/>
      <w:r w:rsidRPr="008D3F40">
        <w:rPr>
          <w:lang w:val="de-DE"/>
        </w:rPr>
        <w:t xml:space="preserve"> Stellen Sie sich vor Sie sind Stammkunde bei dieser Bekleidungsfirma. </w:t>
      </w:r>
      <w:r>
        <w:t xml:space="preserve">Das Label will </w:t>
      </w:r>
      <w:proofErr w:type="spellStart"/>
      <w:r>
        <w:t>jedes</w:t>
      </w:r>
      <w:proofErr w:type="spellEnd"/>
      <w:r>
        <w:t xml:space="preserve"> </w:t>
      </w:r>
      <w:proofErr w:type="spellStart"/>
      <w:r>
        <w:t>Jahr</w:t>
      </w:r>
      <w:proofErr w:type="spellEnd"/>
      <w:r>
        <w:t xml:space="preserve"> z... = </w:t>
      </w:r>
      <w:proofErr w:type="spellStart"/>
      <w:r>
        <w:t>Frauenförderung</w:t>
      </w:r>
      <w:proofErr w:type="spellEnd"/>
    </w:p>
    <w:p w:rsidR="000E4904" w:rsidRDefault="000E4904"/>
    <w:p w:rsidR="0014761E" w:rsidRDefault="0014761E">
      <w:pPr>
        <w:keepNext/>
        <w:rPr>
          <w:lang w:val="de-DE"/>
        </w:rPr>
      </w:pPr>
      <w:proofErr w:type="spellStart"/>
      <w:r>
        <w:rPr>
          <w:lang w:val="de-DE"/>
        </w:rPr>
        <w:t>Unfavorable_Textilrecycling</w:t>
      </w:r>
      <w:proofErr w:type="spellEnd"/>
    </w:p>
    <w:p w:rsidR="000E4904" w:rsidRPr="008D3F40" w:rsidRDefault="005B6179">
      <w:pPr>
        <w:keepNext/>
        <w:rPr>
          <w:lang w:val="de-DE"/>
        </w:rPr>
      </w:pPr>
      <w:r w:rsidRPr="008D3F40">
        <w:rPr>
          <w:lang w:val="de-DE"/>
        </w:rPr>
        <w:t>Die Bekleidungsfirma hat sich dazu entschieden die Maßnahme zur Textilrecycling auf ihrer Webseite hinzuzufügen.</w:t>
      </w:r>
    </w:p>
    <w:p w:rsidR="000E4904" w:rsidRPr="008D3F40" w:rsidRDefault="000E4904">
      <w:pPr>
        <w:rPr>
          <w:lang w:val="de-DE"/>
        </w:rPr>
      </w:pPr>
    </w:p>
    <w:p w:rsidR="000E4904" w:rsidRPr="008D3F40" w:rsidRDefault="000E4904">
      <w:pPr>
        <w:pStyle w:val="QuestionSeparator"/>
        <w:rPr>
          <w:lang w:val="de-DE"/>
        </w:rPr>
      </w:pPr>
    </w:p>
    <w:p w:rsidR="000E4904" w:rsidRPr="008D3F40" w:rsidRDefault="005B6179">
      <w:pPr>
        <w:pStyle w:val="QDisplayLogic"/>
        <w:keepNext/>
        <w:rPr>
          <w:lang w:val="de-DE"/>
        </w:rPr>
      </w:pPr>
      <w:r w:rsidRPr="008D3F40">
        <w:rPr>
          <w:lang w:val="de-DE"/>
        </w:rPr>
        <w:t xml:space="preserve">Display This </w:t>
      </w:r>
      <w:proofErr w:type="spellStart"/>
      <w:r w:rsidRPr="008D3F40">
        <w:rPr>
          <w:lang w:val="de-DE"/>
        </w:rPr>
        <w:t>Question</w:t>
      </w:r>
      <w:proofErr w:type="spellEnd"/>
      <w:r w:rsidRPr="008D3F40">
        <w:rPr>
          <w:lang w:val="de-DE"/>
        </w:rPr>
        <w:t>:</w:t>
      </w:r>
    </w:p>
    <w:p w:rsidR="000E4904" w:rsidRDefault="005B6179">
      <w:pPr>
        <w:pStyle w:val="QDisplayLogic"/>
        <w:keepNext/>
        <w:ind w:firstLine="400"/>
      </w:pPr>
      <w:proofErr w:type="spellStart"/>
      <w:r w:rsidRPr="008D3F40">
        <w:rPr>
          <w:lang w:val="de-DE"/>
        </w:rPr>
        <w:t>If</w:t>
      </w:r>
      <w:proofErr w:type="spellEnd"/>
      <w:r w:rsidRPr="008D3F40">
        <w:rPr>
          <w:lang w:val="de-DE"/>
        </w:rPr>
        <w:t xml:space="preserve"> Stellen Sie sich vor, Sie sind Stammkunde bei dieser Bekleidungsfirma.  </w:t>
      </w:r>
      <w:r>
        <w:t xml:space="preserve">Die Firma will </w:t>
      </w:r>
      <w:proofErr w:type="spellStart"/>
      <w:r>
        <w:t>jedes</w:t>
      </w:r>
      <w:proofErr w:type="spellEnd"/>
      <w:r>
        <w:t xml:space="preserve"> </w:t>
      </w:r>
      <w:proofErr w:type="spellStart"/>
      <w:r>
        <w:t>Jahr</w:t>
      </w:r>
      <w:proofErr w:type="spellEnd"/>
      <w:r>
        <w:t xml:space="preserve">... = </w:t>
      </w:r>
      <w:proofErr w:type="spellStart"/>
      <w:r>
        <w:t>Frauenförderung</w:t>
      </w:r>
      <w:proofErr w:type="spellEnd"/>
    </w:p>
    <w:p w:rsidR="000E4904" w:rsidRDefault="005B6179">
      <w:pPr>
        <w:pStyle w:val="QDisplayLogic"/>
        <w:keepNext/>
        <w:ind w:firstLine="400"/>
      </w:pPr>
      <w:proofErr w:type="spellStart"/>
      <w:r w:rsidRPr="008D3F40">
        <w:rPr>
          <w:lang w:val="de-DE"/>
        </w:rPr>
        <w:t>Or</w:t>
      </w:r>
      <w:proofErr w:type="spellEnd"/>
      <w:r w:rsidRPr="008D3F40">
        <w:rPr>
          <w:lang w:val="de-DE"/>
        </w:rPr>
        <w:t xml:space="preserve"> Stellen Sie sich vor Sie sind Stammkunde bei dieser Bekleidungsfirma. </w:t>
      </w:r>
      <w:r>
        <w:t xml:space="preserve">Das Label will </w:t>
      </w:r>
      <w:proofErr w:type="spellStart"/>
      <w:r>
        <w:t>jedes</w:t>
      </w:r>
      <w:proofErr w:type="spellEnd"/>
      <w:r>
        <w:t xml:space="preserve"> </w:t>
      </w:r>
      <w:proofErr w:type="spellStart"/>
      <w:r>
        <w:t>Jahr</w:t>
      </w:r>
      <w:proofErr w:type="spellEnd"/>
      <w:r>
        <w:t xml:space="preserve"> z... = </w:t>
      </w:r>
      <w:proofErr w:type="spellStart"/>
      <w:r>
        <w:t>Frauenförderung</w:t>
      </w:r>
      <w:proofErr w:type="spellEnd"/>
    </w:p>
    <w:p w:rsidR="000E4904" w:rsidRDefault="000E4904"/>
    <w:p w:rsidR="000E4904" w:rsidRDefault="005B6179">
      <w:pPr>
        <w:keepNext/>
      </w:pPr>
      <w:r>
        <w:t>Q54</w:t>
      </w:r>
    </w:p>
    <w:p w:rsidR="000E4904" w:rsidRDefault="005B6179">
      <w:pPr>
        <w:keepNext/>
      </w:pPr>
      <w:r>
        <w:rPr>
          <w:noProof/>
        </w:rPr>
        <w:drawing>
          <wp:inline distT="0" distB="0" distL="0" distR="0">
            <wp:extent cx="6471284" cy="2464100"/>
            <wp:effectExtent l="0" t="0" r="6350" b="0"/>
            <wp:docPr id="12" name="Graphic.php?IM=IM_9n4KYbLK0x3xe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php?IM=IM_9n4KYbLK0x3xe9T"/>
                    <pic:cNvPicPr/>
                  </pic:nvPicPr>
                  <pic:blipFill>
                    <a:blip r:embed="rId12"/>
                    <a:stretch>
                      <a:fillRect/>
                    </a:stretch>
                  </pic:blipFill>
                  <pic:spPr>
                    <a:xfrm>
                      <a:off x="0" y="0"/>
                      <a:ext cx="6482373" cy="2468323"/>
                    </a:xfrm>
                    <a:prstGeom prst="rect">
                      <a:avLst/>
                    </a:prstGeom>
                  </pic:spPr>
                </pic:pic>
              </a:graphicData>
            </a:graphic>
          </wp:inline>
        </w:drawing>
      </w:r>
    </w:p>
    <w:p w:rsidR="000E4904" w:rsidRDefault="000E4904"/>
    <w:p w:rsidR="000E4904" w:rsidRDefault="000E4904">
      <w:pPr>
        <w:pStyle w:val="QuestionSeparator"/>
      </w:pPr>
    </w:p>
    <w:p w:rsidR="000E4904" w:rsidRPr="008D3F40" w:rsidRDefault="005B6179">
      <w:pPr>
        <w:pStyle w:val="QDisplayLogic"/>
        <w:keepNext/>
        <w:rPr>
          <w:lang w:val="de-DE"/>
        </w:rPr>
      </w:pPr>
      <w:r w:rsidRPr="008D3F40">
        <w:rPr>
          <w:lang w:val="de-DE"/>
        </w:rPr>
        <w:t xml:space="preserve">Display This </w:t>
      </w:r>
      <w:proofErr w:type="spellStart"/>
      <w:r w:rsidRPr="008D3F40">
        <w:rPr>
          <w:lang w:val="de-DE"/>
        </w:rPr>
        <w:t>Question</w:t>
      </w:r>
      <w:proofErr w:type="spellEnd"/>
      <w:r w:rsidRPr="008D3F40">
        <w:rPr>
          <w:lang w:val="de-DE"/>
        </w:rPr>
        <w:t>:</w:t>
      </w:r>
    </w:p>
    <w:p w:rsidR="000E4904" w:rsidRDefault="005B6179">
      <w:pPr>
        <w:pStyle w:val="QDisplayLogic"/>
        <w:keepNext/>
        <w:ind w:firstLine="400"/>
      </w:pPr>
      <w:proofErr w:type="spellStart"/>
      <w:r w:rsidRPr="008D3F40">
        <w:rPr>
          <w:lang w:val="de-DE"/>
        </w:rPr>
        <w:t>If</w:t>
      </w:r>
      <w:proofErr w:type="spellEnd"/>
      <w:r w:rsidRPr="008D3F40">
        <w:rPr>
          <w:lang w:val="de-DE"/>
        </w:rPr>
        <w:t xml:space="preserve"> Stellen Sie sich vor, Sie sind Stammkunde bei dieser Bekleidungsfirma.  </w:t>
      </w:r>
      <w:r>
        <w:t xml:space="preserve">Die Firma will </w:t>
      </w:r>
      <w:proofErr w:type="spellStart"/>
      <w:r>
        <w:t>jedes</w:t>
      </w:r>
      <w:proofErr w:type="spellEnd"/>
      <w:r>
        <w:t xml:space="preserve"> </w:t>
      </w:r>
      <w:proofErr w:type="spellStart"/>
      <w:r>
        <w:t>Jahr</w:t>
      </w:r>
      <w:proofErr w:type="spellEnd"/>
      <w:r>
        <w:t xml:space="preserve">... = </w:t>
      </w:r>
      <w:proofErr w:type="spellStart"/>
      <w:r>
        <w:t>Frauenförderung</w:t>
      </w:r>
      <w:proofErr w:type="spellEnd"/>
    </w:p>
    <w:p w:rsidR="000E4904" w:rsidRDefault="005B6179">
      <w:pPr>
        <w:pStyle w:val="QDisplayLogic"/>
        <w:keepNext/>
        <w:ind w:firstLine="400"/>
      </w:pPr>
      <w:proofErr w:type="spellStart"/>
      <w:r w:rsidRPr="008D3F40">
        <w:rPr>
          <w:lang w:val="de-DE"/>
        </w:rPr>
        <w:t>Or</w:t>
      </w:r>
      <w:proofErr w:type="spellEnd"/>
      <w:r w:rsidRPr="008D3F40">
        <w:rPr>
          <w:lang w:val="de-DE"/>
        </w:rPr>
        <w:t xml:space="preserve"> Stellen Sie sich vor Sie sind Stammkunde bei dieser Bekleidungsfirma. </w:t>
      </w:r>
      <w:r>
        <w:t xml:space="preserve">Das Label will </w:t>
      </w:r>
      <w:proofErr w:type="spellStart"/>
      <w:r>
        <w:t>jedes</w:t>
      </w:r>
      <w:proofErr w:type="spellEnd"/>
      <w:r>
        <w:t xml:space="preserve"> </w:t>
      </w:r>
      <w:proofErr w:type="spellStart"/>
      <w:r>
        <w:t>Jahr</w:t>
      </w:r>
      <w:proofErr w:type="spellEnd"/>
      <w:r>
        <w:t xml:space="preserve"> z... = </w:t>
      </w:r>
      <w:proofErr w:type="spellStart"/>
      <w:r>
        <w:t>Frauenförderung</w:t>
      </w:r>
      <w:proofErr w:type="spellEnd"/>
    </w:p>
    <w:p w:rsidR="000E4904" w:rsidRDefault="000E4904"/>
    <w:p w:rsidR="0014761E" w:rsidRDefault="0014761E">
      <w:pPr>
        <w:keepNext/>
        <w:rPr>
          <w:lang w:val="de-DE"/>
        </w:rPr>
      </w:pPr>
      <w:proofErr w:type="spellStart"/>
      <w:r>
        <w:rPr>
          <w:lang w:val="de-DE"/>
        </w:rPr>
        <w:t>Decision_Agreement</w:t>
      </w:r>
      <w:proofErr w:type="spellEnd"/>
    </w:p>
    <w:p w:rsidR="000E4904" w:rsidRPr="008D3F40" w:rsidRDefault="005B6179">
      <w:pPr>
        <w:keepNext/>
        <w:rPr>
          <w:lang w:val="de-DE"/>
        </w:rPr>
      </w:pPr>
      <w:r w:rsidRPr="008D3F40">
        <w:rPr>
          <w:lang w:val="de-DE"/>
        </w:rPr>
        <w:t>Inwieweit stimmen Sie als Stammkunde dieser Entscheidung zu?</w:t>
      </w:r>
    </w:p>
    <w:tbl>
      <w:tblPr>
        <w:tblStyle w:val="QSliderLabelsTable"/>
        <w:tblW w:w="9576" w:type="auto"/>
        <w:tblInd w:w="0" w:type="dxa"/>
        <w:tblLook w:val="07E0" w:firstRow="1" w:lastRow="1" w:firstColumn="1" w:lastColumn="1" w:noHBand="1" w:noVBand="1"/>
      </w:tblPr>
      <w:tblGrid>
        <w:gridCol w:w="4573"/>
        <w:gridCol w:w="991"/>
        <w:gridCol w:w="949"/>
        <w:gridCol w:w="949"/>
        <w:gridCol w:w="949"/>
        <w:gridCol w:w="949"/>
      </w:tblGrid>
      <w:tr w:rsidR="000E4904" w:rsidRPr="00C02360">
        <w:tc>
          <w:tcPr>
            <w:tcW w:w="4788" w:type="dxa"/>
          </w:tcPr>
          <w:p w:rsidR="000E4904" w:rsidRPr="008D3F40" w:rsidRDefault="000E4904">
            <w:pPr>
              <w:keepNext/>
              <w:rPr>
                <w:lang w:val="de-DE"/>
              </w:rPr>
            </w:pPr>
          </w:p>
        </w:tc>
        <w:tc>
          <w:tcPr>
            <w:tcW w:w="958" w:type="dxa"/>
          </w:tcPr>
          <w:p w:rsidR="000E4904" w:rsidRDefault="005B6179">
            <w:proofErr w:type="spellStart"/>
            <w:r>
              <w:t>Stimme</w:t>
            </w:r>
            <w:proofErr w:type="spellEnd"/>
            <w:r>
              <w:t xml:space="preserve"> </w:t>
            </w:r>
            <w:proofErr w:type="spellStart"/>
            <w:r>
              <w:t>überhaupt</w:t>
            </w:r>
            <w:proofErr w:type="spellEnd"/>
            <w:r>
              <w:t xml:space="preserve"> </w:t>
            </w:r>
            <w:proofErr w:type="spellStart"/>
            <w:r>
              <w:t>nicht</w:t>
            </w:r>
            <w:proofErr w:type="spellEnd"/>
            <w:r>
              <w:t xml:space="preserve"> </w:t>
            </w:r>
            <w:proofErr w:type="spellStart"/>
            <w:r>
              <w:t>zu</w:t>
            </w:r>
            <w:proofErr w:type="spellEnd"/>
          </w:p>
        </w:tc>
        <w:tc>
          <w:tcPr>
            <w:tcW w:w="958" w:type="dxa"/>
          </w:tcPr>
          <w:p w:rsidR="000E4904" w:rsidRDefault="005B6179">
            <w:proofErr w:type="spellStart"/>
            <w:r>
              <w:t>Stimme</w:t>
            </w:r>
            <w:proofErr w:type="spellEnd"/>
            <w:r>
              <w:t xml:space="preserve"> </w:t>
            </w:r>
            <w:proofErr w:type="spellStart"/>
            <w:r>
              <w:t>weniger</w:t>
            </w:r>
            <w:proofErr w:type="spellEnd"/>
            <w:r>
              <w:t xml:space="preserve"> </w:t>
            </w:r>
            <w:proofErr w:type="spellStart"/>
            <w:r>
              <w:t>zu</w:t>
            </w:r>
            <w:proofErr w:type="spellEnd"/>
          </w:p>
        </w:tc>
        <w:tc>
          <w:tcPr>
            <w:tcW w:w="958" w:type="dxa"/>
          </w:tcPr>
          <w:p w:rsidR="000E4904" w:rsidRDefault="005B6179">
            <w:proofErr w:type="spellStart"/>
            <w:r>
              <w:t>Stimme</w:t>
            </w:r>
            <w:proofErr w:type="spellEnd"/>
            <w:r>
              <w:t xml:space="preserve"> </w:t>
            </w:r>
            <w:proofErr w:type="spellStart"/>
            <w:r>
              <w:t>eher</w:t>
            </w:r>
            <w:proofErr w:type="spellEnd"/>
            <w:r>
              <w:t xml:space="preserve"> </w:t>
            </w:r>
            <w:proofErr w:type="spellStart"/>
            <w:r>
              <w:t>zu</w:t>
            </w:r>
            <w:proofErr w:type="spellEnd"/>
          </w:p>
        </w:tc>
        <w:tc>
          <w:tcPr>
            <w:tcW w:w="958" w:type="dxa"/>
          </w:tcPr>
          <w:p w:rsidR="000E4904" w:rsidRDefault="005B6179">
            <w:proofErr w:type="spellStart"/>
            <w:r>
              <w:t>Stimme</w:t>
            </w:r>
            <w:proofErr w:type="spellEnd"/>
            <w:r>
              <w:t xml:space="preserve"> </w:t>
            </w:r>
            <w:proofErr w:type="spellStart"/>
            <w:r>
              <w:t>zu</w:t>
            </w:r>
            <w:proofErr w:type="spellEnd"/>
          </w:p>
        </w:tc>
        <w:tc>
          <w:tcPr>
            <w:tcW w:w="958" w:type="dxa"/>
          </w:tcPr>
          <w:p w:rsidR="000E4904" w:rsidRPr="008D3F40" w:rsidRDefault="005B6179">
            <w:pPr>
              <w:rPr>
                <w:lang w:val="de-DE"/>
              </w:rPr>
            </w:pPr>
            <w:r w:rsidRPr="008D3F40">
              <w:rPr>
                <w:lang w:val="de-DE"/>
              </w:rPr>
              <w:t>Stimme voll und ganz zu</w:t>
            </w:r>
          </w:p>
        </w:tc>
      </w:tr>
    </w:tbl>
    <w:p w:rsidR="000E4904" w:rsidRPr="008D3F40" w:rsidRDefault="000E4904">
      <w:pPr>
        <w:rPr>
          <w:lang w:val="de-DE"/>
        </w:rPr>
      </w:pPr>
    </w:p>
    <w:tbl>
      <w:tblPr>
        <w:tblStyle w:val="QSliderLabelsTable"/>
        <w:tblW w:w="9576" w:type="auto"/>
        <w:tblInd w:w="0" w:type="dxa"/>
        <w:tblLook w:val="07E0" w:firstRow="1" w:lastRow="1" w:firstColumn="1" w:lastColumn="1" w:noHBand="1" w:noVBand="1"/>
      </w:tblPr>
      <w:tblGrid>
        <w:gridCol w:w="4671"/>
        <w:gridCol w:w="937"/>
        <w:gridCol w:w="938"/>
        <w:gridCol w:w="938"/>
        <w:gridCol w:w="938"/>
        <w:gridCol w:w="938"/>
      </w:tblGrid>
      <w:tr w:rsidR="000E4904">
        <w:tc>
          <w:tcPr>
            <w:tcW w:w="4788" w:type="dxa"/>
          </w:tcPr>
          <w:p w:rsidR="000E4904" w:rsidRPr="008D3F40" w:rsidRDefault="000E4904">
            <w:pPr>
              <w:rPr>
                <w:lang w:val="de-DE"/>
              </w:rPr>
            </w:pPr>
          </w:p>
        </w:tc>
        <w:tc>
          <w:tcPr>
            <w:tcW w:w="958" w:type="dxa"/>
          </w:tcPr>
          <w:p w:rsidR="000E4904" w:rsidRDefault="005B6179">
            <w:r>
              <w:t>1</w:t>
            </w:r>
          </w:p>
        </w:tc>
        <w:tc>
          <w:tcPr>
            <w:tcW w:w="958" w:type="dxa"/>
          </w:tcPr>
          <w:p w:rsidR="000E4904" w:rsidRDefault="005B6179">
            <w:r>
              <w:t>2</w:t>
            </w:r>
          </w:p>
        </w:tc>
        <w:tc>
          <w:tcPr>
            <w:tcW w:w="958" w:type="dxa"/>
          </w:tcPr>
          <w:p w:rsidR="000E4904" w:rsidRDefault="005B6179">
            <w:r>
              <w:t>3</w:t>
            </w:r>
          </w:p>
        </w:tc>
        <w:tc>
          <w:tcPr>
            <w:tcW w:w="958" w:type="dxa"/>
          </w:tcPr>
          <w:p w:rsidR="000E4904" w:rsidRDefault="005B6179">
            <w:r>
              <w:t>4</w:t>
            </w:r>
          </w:p>
        </w:tc>
        <w:tc>
          <w:tcPr>
            <w:tcW w:w="958" w:type="dxa"/>
          </w:tcPr>
          <w:p w:rsidR="000E4904" w:rsidRDefault="005B6179">
            <w:r>
              <w:t>5</w:t>
            </w:r>
          </w:p>
        </w:tc>
      </w:tr>
    </w:tbl>
    <w:p w:rsidR="000E4904" w:rsidRDefault="000E4904"/>
    <w:tbl>
      <w:tblPr>
        <w:tblStyle w:val="QStandardSliderTable"/>
        <w:tblW w:w="9576" w:type="auto"/>
        <w:tblLook w:val="07E0" w:firstRow="1" w:lastRow="1" w:firstColumn="1" w:lastColumn="1" w:noHBand="1" w:noVBand="1"/>
      </w:tblPr>
      <w:tblGrid>
        <w:gridCol w:w="4628"/>
        <w:gridCol w:w="4732"/>
      </w:tblGrid>
      <w:tr w:rsidR="000E4904" w:rsidTr="000E4904">
        <w:tc>
          <w:tcPr>
            <w:cnfStyle w:val="001000000000" w:firstRow="0" w:lastRow="0" w:firstColumn="1" w:lastColumn="0" w:oddVBand="0" w:evenVBand="0" w:oddHBand="0" w:evenHBand="0" w:firstRowFirstColumn="0" w:firstRowLastColumn="0" w:lastRowFirstColumn="0" w:lastRowLastColumn="0"/>
            <w:tcW w:w="4788" w:type="dxa"/>
          </w:tcPr>
          <w:p w:rsidR="000E4904" w:rsidRDefault="005B6179">
            <w:pPr>
              <w:keepNext/>
            </w:pPr>
            <w:r>
              <w:t>1 ()</w:t>
            </w:r>
          </w:p>
        </w:tc>
        <w:tc>
          <w:tcPr>
            <w:tcW w:w="4788" w:type="dxa"/>
          </w:tcPr>
          <w:p w:rsidR="000E4904" w:rsidRDefault="005B6179">
            <w:pPr>
              <w:keepNex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1905000" cy="304800"/>
                  <wp:effectExtent l="0" t="0" r="0" b="0"/>
                  <wp:docPr id="13"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SliderHorizontal.png"/>
                          <pic:cNvPicPr/>
                        </pic:nvPicPr>
                        <pic:blipFill>
                          <a:blip r:embed="rId11"/>
                          <a:stretch>
                            <a:fillRect/>
                          </a:stretch>
                        </pic:blipFill>
                        <pic:spPr>
                          <a:xfrm>
                            <a:off x="0" y="0"/>
                            <a:ext cx="1905000" cy="304800"/>
                          </a:xfrm>
                          <a:prstGeom prst="rect">
                            <a:avLst/>
                          </a:prstGeom>
                        </pic:spPr>
                      </pic:pic>
                    </a:graphicData>
                  </a:graphic>
                </wp:inline>
              </w:drawing>
            </w:r>
          </w:p>
        </w:tc>
      </w:tr>
    </w:tbl>
    <w:p w:rsidR="000E4904" w:rsidRDefault="000E4904"/>
    <w:p w:rsidR="000E4904" w:rsidRDefault="000E4904"/>
    <w:p w:rsidR="000E4904" w:rsidRDefault="005B6179">
      <w:pPr>
        <w:pStyle w:val="BlockEndLabel"/>
      </w:pPr>
      <w:r>
        <w:t>End of Block: unfavorable</w:t>
      </w:r>
    </w:p>
    <w:p w:rsidR="000E4904" w:rsidRDefault="000E4904">
      <w:pPr>
        <w:pStyle w:val="BlockSeparator"/>
      </w:pPr>
    </w:p>
    <w:p w:rsidR="000E4904" w:rsidRDefault="005B6179">
      <w:pPr>
        <w:pStyle w:val="BlockStartLabel"/>
      </w:pPr>
      <w:r>
        <w:t>Start of Block: Purchase intention</w:t>
      </w:r>
    </w:p>
    <w:p w:rsidR="000E4904" w:rsidRDefault="000E4904"/>
    <w:p w:rsidR="0014761E" w:rsidRDefault="0014761E">
      <w:pPr>
        <w:keepNext/>
        <w:rPr>
          <w:lang w:val="de-DE"/>
        </w:rPr>
      </w:pPr>
      <w:proofErr w:type="spellStart"/>
      <w:r>
        <w:rPr>
          <w:lang w:val="de-DE"/>
        </w:rPr>
        <w:t>Purchase_Intention</w:t>
      </w:r>
      <w:proofErr w:type="spellEnd"/>
    </w:p>
    <w:p w:rsidR="000E4904" w:rsidRPr="008D3F40" w:rsidRDefault="005B6179">
      <w:pPr>
        <w:keepNext/>
        <w:rPr>
          <w:lang w:val="de-DE"/>
        </w:rPr>
      </w:pPr>
      <w:r w:rsidRPr="008D3F40">
        <w:rPr>
          <w:lang w:val="de-DE"/>
        </w:rPr>
        <w:t>Wie wahrscheinlich ist es, dass Sie es in Betracht ziehen, ein Produkt dieser Bekleidungsfirma zu kaufen?</w:t>
      </w:r>
    </w:p>
    <w:tbl>
      <w:tblPr>
        <w:tblStyle w:val="QQuestionTableBipolar"/>
        <w:tblW w:w="9576" w:type="auto"/>
        <w:tblLook w:val="07E0" w:firstRow="1" w:lastRow="1" w:firstColumn="1" w:lastColumn="1" w:noHBand="1" w:noVBand="1"/>
      </w:tblPr>
      <w:tblGrid>
        <w:gridCol w:w="1918"/>
        <w:gridCol w:w="1153"/>
        <w:gridCol w:w="1154"/>
        <w:gridCol w:w="1154"/>
        <w:gridCol w:w="1154"/>
        <w:gridCol w:w="1154"/>
        <w:gridCol w:w="1673"/>
      </w:tblGrid>
      <w:tr w:rsidR="000E4904" w:rsidTr="000E4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0E4904" w:rsidRPr="008D3F40" w:rsidRDefault="000E4904">
            <w:pPr>
              <w:keepNext/>
              <w:rPr>
                <w:lang w:val="de-DE"/>
              </w:rPr>
            </w:pPr>
          </w:p>
        </w:tc>
        <w:tc>
          <w:tcPr>
            <w:tcW w:w="1368" w:type="dxa"/>
          </w:tcPr>
          <w:p w:rsidR="000E4904" w:rsidRDefault="005B6179" w:rsidP="0014761E">
            <w:pPr>
              <w:keepNext/>
              <w:cnfStyle w:val="100000000000" w:firstRow="1" w:lastRow="0" w:firstColumn="0" w:lastColumn="0" w:oddVBand="0" w:evenVBand="0" w:oddHBand="0" w:evenHBand="0" w:firstRowFirstColumn="0" w:firstRowLastColumn="0" w:lastRowFirstColumn="0" w:lastRowLastColumn="0"/>
            </w:pPr>
            <w:r>
              <w:t xml:space="preserve">1 </w:t>
            </w:r>
          </w:p>
        </w:tc>
        <w:tc>
          <w:tcPr>
            <w:tcW w:w="1368" w:type="dxa"/>
          </w:tcPr>
          <w:p w:rsidR="000E4904" w:rsidRDefault="005B6179" w:rsidP="0014761E">
            <w:pPr>
              <w:keepNext/>
              <w:cnfStyle w:val="100000000000" w:firstRow="1" w:lastRow="0" w:firstColumn="0" w:lastColumn="0" w:oddVBand="0" w:evenVBand="0" w:oddHBand="0" w:evenHBand="0" w:firstRowFirstColumn="0" w:firstRowLastColumn="0" w:lastRowFirstColumn="0" w:lastRowLastColumn="0"/>
            </w:pPr>
            <w:r>
              <w:t>2</w:t>
            </w:r>
          </w:p>
        </w:tc>
        <w:tc>
          <w:tcPr>
            <w:tcW w:w="1368" w:type="dxa"/>
          </w:tcPr>
          <w:p w:rsidR="000E4904" w:rsidRDefault="005B6179" w:rsidP="0014761E">
            <w:pPr>
              <w:keepNext/>
              <w:cnfStyle w:val="100000000000" w:firstRow="1" w:lastRow="0" w:firstColumn="0" w:lastColumn="0" w:oddVBand="0" w:evenVBand="0" w:oddHBand="0" w:evenHBand="0" w:firstRowFirstColumn="0" w:firstRowLastColumn="0" w:lastRowFirstColumn="0" w:lastRowLastColumn="0"/>
            </w:pPr>
            <w:r>
              <w:t xml:space="preserve">3 </w:t>
            </w:r>
          </w:p>
        </w:tc>
        <w:tc>
          <w:tcPr>
            <w:tcW w:w="1368" w:type="dxa"/>
          </w:tcPr>
          <w:p w:rsidR="000E4904" w:rsidRDefault="005B6179" w:rsidP="0014761E">
            <w:pPr>
              <w:keepNext/>
              <w:cnfStyle w:val="100000000000" w:firstRow="1" w:lastRow="0" w:firstColumn="0" w:lastColumn="0" w:oddVBand="0" w:evenVBand="0" w:oddHBand="0" w:evenHBand="0" w:firstRowFirstColumn="0" w:firstRowLastColumn="0" w:lastRowFirstColumn="0" w:lastRowLastColumn="0"/>
            </w:pPr>
            <w:r>
              <w:t>4</w:t>
            </w:r>
          </w:p>
        </w:tc>
        <w:tc>
          <w:tcPr>
            <w:tcW w:w="1368" w:type="dxa"/>
          </w:tcPr>
          <w:p w:rsidR="000E4904" w:rsidRDefault="005B6179" w:rsidP="0014761E">
            <w:pPr>
              <w:keepNext/>
              <w:cnfStyle w:val="100000000000" w:firstRow="1" w:lastRow="0" w:firstColumn="0" w:lastColumn="0" w:oddVBand="0" w:evenVBand="0" w:oddHBand="0" w:evenHBand="0" w:firstRowFirstColumn="0" w:firstRowLastColumn="0" w:lastRowFirstColumn="0" w:lastRowLastColumn="0"/>
            </w:pPr>
            <w:r>
              <w:t>5</w:t>
            </w:r>
          </w:p>
        </w:tc>
        <w:tc>
          <w:tcPr>
            <w:cnfStyle w:val="000100000000" w:firstRow="0" w:lastRow="0" w:firstColumn="0" w:lastColumn="1" w:oddVBand="0" w:evenVBand="0" w:oddHBand="0" w:evenHBand="0" w:firstRowFirstColumn="0" w:firstRowLastColumn="0" w:lastRowFirstColumn="0" w:lastRowLastColumn="0"/>
            <w:tcW w:w="1368" w:type="dxa"/>
          </w:tcPr>
          <w:p w:rsidR="000E4904" w:rsidRDefault="000E4904">
            <w:pPr>
              <w:keepNext/>
            </w:pPr>
          </w:p>
        </w:tc>
      </w:tr>
      <w:tr w:rsidR="000E4904" w:rsidTr="000E4904">
        <w:tc>
          <w:tcPr>
            <w:cnfStyle w:val="001000000000" w:firstRow="0" w:lastRow="0" w:firstColumn="1" w:lastColumn="0" w:oddVBand="0" w:evenVBand="0" w:oddHBand="0" w:evenHBand="0" w:firstRowFirstColumn="0" w:firstRowLastColumn="0" w:lastRowFirstColumn="0" w:lastRowLastColumn="0"/>
            <w:tcW w:w="1368" w:type="dxa"/>
          </w:tcPr>
          <w:p w:rsidR="000E4904" w:rsidRDefault="005B6179">
            <w:pPr>
              <w:keepNext/>
            </w:pPr>
            <w:proofErr w:type="spellStart"/>
            <w:r>
              <w:t>sehr</w:t>
            </w:r>
            <w:proofErr w:type="spellEnd"/>
            <w:r>
              <w:t xml:space="preserve"> </w:t>
            </w:r>
            <w:proofErr w:type="spellStart"/>
            <w:r>
              <w:t>unwahrschinlich</w:t>
            </w:r>
            <w:proofErr w:type="spellEnd"/>
            <w:r w:rsidR="0014761E">
              <w:t xml:space="preserve"> (1)</w:t>
            </w: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368" w:type="dxa"/>
          </w:tcPr>
          <w:p w:rsidR="000E4904" w:rsidRDefault="005B6179">
            <w:pPr>
              <w:keepNext/>
            </w:pPr>
            <w:proofErr w:type="spellStart"/>
            <w:r>
              <w:t>sehr</w:t>
            </w:r>
            <w:proofErr w:type="spellEnd"/>
            <w:r>
              <w:t xml:space="preserve"> </w:t>
            </w:r>
            <w:proofErr w:type="spellStart"/>
            <w:r>
              <w:t>wahrscheinlich</w:t>
            </w:r>
            <w:proofErr w:type="spellEnd"/>
          </w:p>
        </w:tc>
      </w:tr>
      <w:tr w:rsidR="000E4904" w:rsidTr="000E4904">
        <w:tc>
          <w:tcPr>
            <w:cnfStyle w:val="001000000000" w:firstRow="0" w:lastRow="0" w:firstColumn="1" w:lastColumn="0" w:oddVBand="0" w:evenVBand="0" w:oddHBand="0" w:evenHBand="0" w:firstRowFirstColumn="0" w:firstRowLastColumn="0" w:lastRowFirstColumn="0" w:lastRowLastColumn="0"/>
            <w:tcW w:w="1368" w:type="dxa"/>
          </w:tcPr>
          <w:p w:rsidR="000E4904" w:rsidRDefault="0014761E">
            <w:pPr>
              <w:keepNext/>
            </w:pPr>
            <w:proofErr w:type="spellStart"/>
            <w:r>
              <w:t>unmöglich</w:t>
            </w:r>
            <w:proofErr w:type="spellEnd"/>
            <w:r>
              <w:t xml:space="preserve"> (2)</w:t>
            </w: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368" w:type="dxa"/>
          </w:tcPr>
          <w:p w:rsidR="000E4904" w:rsidRDefault="005B6179">
            <w:pPr>
              <w:keepNext/>
            </w:pPr>
            <w:proofErr w:type="spellStart"/>
            <w:r>
              <w:t>möglich</w:t>
            </w:r>
            <w:proofErr w:type="spellEnd"/>
          </w:p>
        </w:tc>
      </w:tr>
      <w:tr w:rsidR="000E4904" w:rsidTr="000E4904">
        <w:tc>
          <w:tcPr>
            <w:cnfStyle w:val="001000000000" w:firstRow="0" w:lastRow="0" w:firstColumn="1" w:lastColumn="0" w:oddVBand="0" w:evenVBand="0" w:oddHBand="0" w:evenHBand="0" w:firstRowFirstColumn="0" w:firstRowLastColumn="0" w:lastRowFirstColumn="0" w:lastRowLastColumn="0"/>
            <w:tcW w:w="1368" w:type="dxa"/>
          </w:tcPr>
          <w:p w:rsidR="000E4904" w:rsidRDefault="0014761E">
            <w:pPr>
              <w:keepNext/>
            </w:pPr>
            <w:proofErr w:type="spellStart"/>
            <w:r>
              <w:t>unwahrscheinlich</w:t>
            </w:r>
            <w:proofErr w:type="spellEnd"/>
            <w:r>
              <w:t xml:space="preserve"> (3)</w:t>
            </w: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368"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368" w:type="dxa"/>
          </w:tcPr>
          <w:p w:rsidR="000E4904" w:rsidRDefault="005B6179">
            <w:pPr>
              <w:keepNext/>
            </w:pPr>
            <w:proofErr w:type="spellStart"/>
            <w:r>
              <w:t>wahrscheinlich</w:t>
            </w:r>
            <w:proofErr w:type="spellEnd"/>
          </w:p>
        </w:tc>
      </w:tr>
    </w:tbl>
    <w:p w:rsidR="000E4904" w:rsidRDefault="000E4904"/>
    <w:p w:rsidR="000E4904" w:rsidRDefault="000E4904"/>
    <w:p w:rsidR="000E4904" w:rsidRDefault="005B6179">
      <w:pPr>
        <w:pStyle w:val="BlockEndLabel"/>
      </w:pPr>
      <w:r>
        <w:t>End of Block: Purchase intention</w:t>
      </w:r>
    </w:p>
    <w:p w:rsidR="000E4904" w:rsidRDefault="000E4904">
      <w:pPr>
        <w:pStyle w:val="BlockSeparator"/>
      </w:pPr>
    </w:p>
    <w:p w:rsidR="000E4904" w:rsidRDefault="005B6179">
      <w:pPr>
        <w:pStyle w:val="BlockStartLabel"/>
      </w:pPr>
      <w:r>
        <w:t>Start of Block: CSR skepticism</w:t>
      </w:r>
    </w:p>
    <w:p w:rsidR="000E4904" w:rsidRDefault="000E4904"/>
    <w:p w:rsidR="0014761E" w:rsidRDefault="0014761E">
      <w:pPr>
        <w:keepNext/>
        <w:rPr>
          <w:lang w:val="de-DE"/>
        </w:rPr>
      </w:pPr>
      <w:proofErr w:type="spellStart"/>
      <w:r>
        <w:rPr>
          <w:lang w:val="de-DE"/>
        </w:rPr>
        <w:t>CSR_Attitude</w:t>
      </w:r>
      <w:proofErr w:type="spellEnd"/>
    </w:p>
    <w:p w:rsidR="000E4904" w:rsidRPr="008D3F40" w:rsidRDefault="005B6179">
      <w:pPr>
        <w:keepNext/>
        <w:rPr>
          <w:lang w:val="de-DE"/>
        </w:rPr>
      </w:pPr>
      <w:r w:rsidRPr="008D3F40">
        <w:rPr>
          <w:lang w:val="de-DE"/>
        </w:rPr>
        <w:t>Nun geht es um Ihre Einschätzung bezüglich des Umgangs von Unternehmen mit sozialer Verantwortlichkeit im Allgemeinen.  Bitte geben Sie an, inwieweit Sie den folgenden Aussagen zustimmen. </w:t>
      </w:r>
    </w:p>
    <w:tbl>
      <w:tblPr>
        <w:tblStyle w:val="QQuestionTable"/>
        <w:tblW w:w="9576" w:type="auto"/>
        <w:tblLook w:val="07E0" w:firstRow="1" w:lastRow="1" w:firstColumn="1" w:lastColumn="1" w:noHBand="1" w:noVBand="1"/>
      </w:tblPr>
      <w:tblGrid>
        <w:gridCol w:w="1968"/>
        <w:gridCol w:w="1514"/>
        <w:gridCol w:w="1460"/>
        <w:gridCol w:w="1498"/>
        <w:gridCol w:w="1460"/>
        <w:gridCol w:w="1460"/>
      </w:tblGrid>
      <w:tr w:rsidR="000E4904" w:rsidRPr="00C02360" w:rsidTr="000E4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0E4904" w:rsidRPr="008D3F40" w:rsidRDefault="000E4904">
            <w:pPr>
              <w:keepNext/>
              <w:rPr>
                <w:lang w:val="de-DE"/>
              </w:rPr>
            </w:pPr>
          </w:p>
        </w:tc>
        <w:tc>
          <w:tcPr>
            <w:tcW w:w="1596" w:type="dxa"/>
          </w:tcPr>
          <w:p w:rsidR="000E4904" w:rsidRDefault="005B6179">
            <w:pPr>
              <w:cnfStyle w:val="100000000000" w:firstRow="1" w:lastRow="0" w:firstColumn="0" w:lastColumn="0" w:oddVBand="0" w:evenVBand="0" w:oddHBand="0" w:evenHBand="0" w:firstRowFirstColumn="0" w:firstRowLastColumn="0" w:lastRowFirstColumn="0" w:lastRowLastColumn="0"/>
            </w:pPr>
            <w:proofErr w:type="spellStart"/>
            <w:r>
              <w:t>Stimme</w:t>
            </w:r>
            <w:proofErr w:type="spellEnd"/>
            <w:r>
              <w:t xml:space="preserve"> </w:t>
            </w:r>
            <w:proofErr w:type="spellStart"/>
            <w:r>
              <w:t>überhaupt</w:t>
            </w:r>
            <w:proofErr w:type="spellEnd"/>
            <w:r>
              <w:t xml:space="preserve"> </w:t>
            </w:r>
            <w:proofErr w:type="spellStart"/>
            <w:r>
              <w:t>nicht</w:t>
            </w:r>
            <w:proofErr w:type="spellEnd"/>
            <w:r>
              <w:t xml:space="preserve"> </w:t>
            </w:r>
            <w:proofErr w:type="spellStart"/>
            <w:r>
              <w:t>zu</w:t>
            </w:r>
            <w:proofErr w:type="spellEnd"/>
            <w:r>
              <w:t xml:space="preserve"> (1)</w:t>
            </w:r>
          </w:p>
        </w:tc>
        <w:tc>
          <w:tcPr>
            <w:tcW w:w="1596" w:type="dxa"/>
          </w:tcPr>
          <w:p w:rsidR="000E4904" w:rsidRDefault="005B6179">
            <w:pPr>
              <w:cnfStyle w:val="100000000000" w:firstRow="1" w:lastRow="0" w:firstColumn="0" w:lastColumn="0" w:oddVBand="0" w:evenVBand="0" w:oddHBand="0" w:evenHBand="0" w:firstRowFirstColumn="0" w:firstRowLastColumn="0" w:lastRowFirstColumn="0" w:lastRowLastColumn="0"/>
            </w:pPr>
            <w:proofErr w:type="spellStart"/>
            <w:r>
              <w:t>Stimme</w:t>
            </w:r>
            <w:proofErr w:type="spellEnd"/>
            <w:r>
              <w:t xml:space="preserve"> </w:t>
            </w:r>
            <w:proofErr w:type="spellStart"/>
            <w:r>
              <w:t>eher</w:t>
            </w:r>
            <w:proofErr w:type="spellEnd"/>
            <w:r>
              <w:t xml:space="preserve"> </w:t>
            </w:r>
            <w:proofErr w:type="spellStart"/>
            <w:r>
              <w:t>nicht</w:t>
            </w:r>
            <w:proofErr w:type="spellEnd"/>
            <w:r>
              <w:t xml:space="preserve"> </w:t>
            </w:r>
            <w:proofErr w:type="spellStart"/>
            <w:r>
              <w:t>zu</w:t>
            </w:r>
            <w:proofErr w:type="spellEnd"/>
            <w:r>
              <w:t xml:space="preserve"> (2)</w:t>
            </w:r>
          </w:p>
        </w:tc>
        <w:tc>
          <w:tcPr>
            <w:tcW w:w="1596" w:type="dxa"/>
          </w:tcPr>
          <w:p w:rsidR="000E4904" w:rsidRDefault="005B6179">
            <w:pPr>
              <w:cnfStyle w:val="100000000000" w:firstRow="1" w:lastRow="0" w:firstColumn="0" w:lastColumn="0" w:oddVBand="0" w:evenVBand="0" w:oddHBand="0" w:evenHBand="0" w:firstRowFirstColumn="0" w:firstRowLastColumn="0" w:lastRowFirstColumn="0" w:lastRowLastColumn="0"/>
            </w:pPr>
            <w:proofErr w:type="spellStart"/>
            <w:r>
              <w:t>Teils</w:t>
            </w:r>
            <w:proofErr w:type="spellEnd"/>
            <w:r>
              <w:t>/</w:t>
            </w:r>
            <w:proofErr w:type="spellStart"/>
            <w:r>
              <w:t>teils</w:t>
            </w:r>
            <w:proofErr w:type="spellEnd"/>
            <w:r>
              <w:t xml:space="preserve"> (3)</w:t>
            </w:r>
          </w:p>
        </w:tc>
        <w:tc>
          <w:tcPr>
            <w:tcW w:w="1596" w:type="dxa"/>
          </w:tcPr>
          <w:p w:rsidR="000E4904" w:rsidRDefault="005B6179">
            <w:pPr>
              <w:cnfStyle w:val="100000000000" w:firstRow="1" w:lastRow="0" w:firstColumn="0" w:lastColumn="0" w:oddVBand="0" w:evenVBand="0" w:oddHBand="0" w:evenHBand="0" w:firstRowFirstColumn="0" w:firstRowLastColumn="0" w:lastRowFirstColumn="0" w:lastRowLastColumn="0"/>
            </w:pPr>
            <w:proofErr w:type="spellStart"/>
            <w:r>
              <w:t>Stimme</w:t>
            </w:r>
            <w:proofErr w:type="spellEnd"/>
            <w:r>
              <w:t xml:space="preserve"> </w:t>
            </w:r>
            <w:proofErr w:type="spellStart"/>
            <w:r>
              <w:t>eher</w:t>
            </w:r>
            <w:proofErr w:type="spellEnd"/>
            <w:r>
              <w:t xml:space="preserve"> </w:t>
            </w:r>
            <w:proofErr w:type="spellStart"/>
            <w:r>
              <w:t>zu</w:t>
            </w:r>
            <w:proofErr w:type="spellEnd"/>
            <w:r>
              <w:t xml:space="preserve"> (4)</w:t>
            </w:r>
          </w:p>
        </w:tc>
        <w:tc>
          <w:tcPr>
            <w:tcW w:w="1596" w:type="dxa"/>
          </w:tcPr>
          <w:p w:rsidR="000E4904" w:rsidRPr="008D3F40" w:rsidRDefault="005B6179">
            <w:pPr>
              <w:cnfStyle w:val="100000000000" w:firstRow="1" w:lastRow="0" w:firstColumn="0" w:lastColumn="0" w:oddVBand="0" w:evenVBand="0" w:oddHBand="0" w:evenHBand="0" w:firstRowFirstColumn="0" w:firstRowLastColumn="0" w:lastRowFirstColumn="0" w:lastRowLastColumn="0"/>
              <w:rPr>
                <w:lang w:val="de-DE"/>
              </w:rPr>
            </w:pPr>
            <w:r w:rsidRPr="008D3F40">
              <w:rPr>
                <w:lang w:val="de-DE"/>
              </w:rPr>
              <w:t>Stimme voll und ganz zu (5)</w:t>
            </w:r>
          </w:p>
        </w:tc>
      </w:tr>
      <w:tr w:rsidR="000E4904" w:rsidTr="000E4904">
        <w:tc>
          <w:tcPr>
            <w:cnfStyle w:val="001000000000" w:firstRow="0" w:lastRow="0" w:firstColumn="1" w:lastColumn="0" w:oddVBand="0" w:evenVBand="0" w:oddHBand="0" w:evenHBand="0" w:firstRowFirstColumn="0" w:firstRowLastColumn="0" w:lastRowFirstColumn="0" w:lastRowLastColumn="0"/>
            <w:tcW w:w="1596" w:type="dxa"/>
          </w:tcPr>
          <w:p w:rsidR="000E4904" w:rsidRDefault="005B6179">
            <w:pPr>
              <w:keepNext/>
            </w:pPr>
            <w:r w:rsidRPr="008D3F40">
              <w:rPr>
                <w:lang w:val="de-DE"/>
              </w:rPr>
              <w:t xml:space="preserve">Ich vertraue nicht darauf, dass Firmen ihre Versprechen bezüglich sozialer Verantwortlichkeit einhalten.  </w:t>
            </w:r>
            <w:r>
              <w:t xml:space="preserve">(1) </w:t>
            </w: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0E4904" w:rsidTr="000E4904">
        <w:tc>
          <w:tcPr>
            <w:cnfStyle w:val="001000000000" w:firstRow="0" w:lastRow="0" w:firstColumn="1" w:lastColumn="0" w:oddVBand="0" w:evenVBand="0" w:oddHBand="0" w:evenHBand="0" w:firstRowFirstColumn="0" w:firstRowLastColumn="0" w:lastRowFirstColumn="0" w:lastRowLastColumn="0"/>
            <w:tcW w:w="1596" w:type="dxa"/>
          </w:tcPr>
          <w:p w:rsidR="000E4904" w:rsidRDefault="005B6179">
            <w:pPr>
              <w:keepNext/>
            </w:pPr>
            <w:r w:rsidRPr="008D3F40">
              <w:rPr>
                <w:lang w:val="de-DE"/>
              </w:rPr>
              <w:t xml:space="preserve">Firmen sind generell unehrlich wenn es um ihre tatsächliche Beteiligung an Initiativen zur sozialen Verantwortung geht. </w:t>
            </w:r>
            <w:r>
              <w:t xml:space="preserve">(2) </w:t>
            </w: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0E4904" w:rsidTr="000E4904">
        <w:tc>
          <w:tcPr>
            <w:cnfStyle w:val="001000000000" w:firstRow="0" w:lastRow="0" w:firstColumn="1" w:lastColumn="0" w:oddVBand="0" w:evenVBand="0" w:oddHBand="0" w:evenHBand="0" w:firstRowFirstColumn="0" w:firstRowLastColumn="0" w:lastRowFirstColumn="0" w:lastRowLastColumn="0"/>
            <w:tcW w:w="1596" w:type="dxa"/>
          </w:tcPr>
          <w:p w:rsidR="000E4904" w:rsidRDefault="005B6179">
            <w:pPr>
              <w:keepNext/>
            </w:pPr>
            <w:r w:rsidRPr="008D3F40">
              <w:rPr>
                <w:lang w:val="de-DE"/>
              </w:rPr>
              <w:t xml:space="preserve">Ich bin generell nicht davon überzeugt, dass Unternehmen ihre Ziele zur sozialen Verantwortung erfüllen werden. </w:t>
            </w:r>
            <w:r>
              <w:t xml:space="preserve">(3) </w:t>
            </w: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1596" w:type="dxa"/>
          </w:tcPr>
          <w:p w:rsidR="000E4904" w:rsidRDefault="000E4904">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bl>
    <w:p w:rsidR="000E4904" w:rsidRDefault="000E4904"/>
    <w:p w:rsidR="000E4904" w:rsidRDefault="000E4904"/>
    <w:p w:rsidR="000E4904" w:rsidRDefault="005B6179">
      <w:pPr>
        <w:pStyle w:val="BlockEndLabel"/>
      </w:pPr>
      <w:r>
        <w:t>End of Block: CSR skepticism</w:t>
      </w:r>
    </w:p>
    <w:p w:rsidR="000E4904" w:rsidRDefault="000E4904">
      <w:pPr>
        <w:pStyle w:val="BlockSeparator"/>
      </w:pPr>
    </w:p>
    <w:p w:rsidR="000E4904" w:rsidRDefault="005B6179">
      <w:pPr>
        <w:pStyle w:val="BlockStartLabel"/>
      </w:pPr>
      <w:r>
        <w:t>Start of Block: Demographics</w:t>
      </w:r>
    </w:p>
    <w:p w:rsidR="000E4904" w:rsidRDefault="000E4904"/>
    <w:p w:rsidR="000E4904" w:rsidRPr="008D3F40" w:rsidRDefault="005B6179">
      <w:pPr>
        <w:keepNext/>
        <w:rPr>
          <w:lang w:val="de-DE"/>
        </w:rPr>
      </w:pPr>
      <w:r w:rsidRPr="008D3F40">
        <w:rPr>
          <w:lang w:val="de-DE"/>
        </w:rPr>
        <w:t>Q8 Nun bitten wir Sie noch um einige Angaben zu Ihrer Person. </w:t>
      </w:r>
    </w:p>
    <w:p w:rsidR="000E4904" w:rsidRPr="008D3F40" w:rsidRDefault="000E4904">
      <w:pPr>
        <w:rPr>
          <w:lang w:val="de-DE"/>
        </w:rPr>
      </w:pPr>
    </w:p>
    <w:p w:rsidR="000E4904" w:rsidRPr="008D3F40" w:rsidRDefault="000E4904">
      <w:pPr>
        <w:pStyle w:val="QuestionSeparator"/>
        <w:rPr>
          <w:lang w:val="de-DE"/>
        </w:rPr>
      </w:pPr>
    </w:p>
    <w:p w:rsidR="000E4904" w:rsidRPr="008D3F40" w:rsidRDefault="000E4904">
      <w:pPr>
        <w:rPr>
          <w:lang w:val="de-DE"/>
        </w:rPr>
      </w:pPr>
    </w:p>
    <w:p w:rsidR="000E4904" w:rsidRDefault="0014761E">
      <w:pPr>
        <w:keepNext/>
      </w:pPr>
      <w:r>
        <w:t>Gender</w:t>
      </w:r>
    </w:p>
    <w:p w:rsidR="000E4904" w:rsidRDefault="005B6179">
      <w:pPr>
        <w:pStyle w:val="ListParagraph"/>
        <w:keepNext/>
        <w:numPr>
          <w:ilvl w:val="0"/>
          <w:numId w:val="4"/>
        </w:numPr>
      </w:pPr>
      <w:proofErr w:type="spellStart"/>
      <w:r>
        <w:t>Weiblich</w:t>
      </w:r>
      <w:proofErr w:type="spellEnd"/>
      <w:r>
        <w:t xml:space="preserve">  (1) </w:t>
      </w:r>
    </w:p>
    <w:p w:rsidR="000E4904" w:rsidRDefault="005B6179">
      <w:pPr>
        <w:pStyle w:val="ListParagraph"/>
        <w:keepNext/>
        <w:numPr>
          <w:ilvl w:val="0"/>
          <w:numId w:val="4"/>
        </w:numPr>
      </w:pPr>
      <w:proofErr w:type="spellStart"/>
      <w:r>
        <w:t>Männlich</w:t>
      </w:r>
      <w:proofErr w:type="spellEnd"/>
      <w:r>
        <w:t xml:space="preserve">  (2) </w:t>
      </w:r>
    </w:p>
    <w:p w:rsidR="000E4904" w:rsidRDefault="005B6179">
      <w:pPr>
        <w:pStyle w:val="ListParagraph"/>
        <w:keepNext/>
        <w:numPr>
          <w:ilvl w:val="0"/>
          <w:numId w:val="4"/>
        </w:numPr>
      </w:pPr>
      <w:proofErr w:type="spellStart"/>
      <w:r>
        <w:t>Keine</w:t>
      </w:r>
      <w:proofErr w:type="spellEnd"/>
      <w:r>
        <w:t xml:space="preserve"> </w:t>
      </w:r>
      <w:proofErr w:type="spellStart"/>
      <w:r>
        <w:t>Angabe</w:t>
      </w:r>
      <w:proofErr w:type="spellEnd"/>
      <w:r>
        <w:t xml:space="preserve">  (3) </w:t>
      </w:r>
    </w:p>
    <w:p w:rsidR="000E4904" w:rsidRDefault="000E4904"/>
    <w:p w:rsidR="000E4904" w:rsidRDefault="000E4904">
      <w:pPr>
        <w:pStyle w:val="QuestionSeparator"/>
      </w:pPr>
    </w:p>
    <w:p w:rsidR="000E4904" w:rsidRDefault="000E4904"/>
    <w:p w:rsidR="000E4904" w:rsidRDefault="0014761E">
      <w:pPr>
        <w:keepNext/>
      </w:pPr>
      <w:r>
        <w:t>Age</w:t>
      </w:r>
    </w:p>
    <w:p w:rsidR="000E4904" w:rsidRDefault="005B6179">
      <w:pPr>
        <w:pStyle w:val="TextEntryLine"/>
        <w:ind w:firstLine="400"/>
      </w:pPr>
      <w:r>
        <w:t>________________________________________________________________</w:t>
      </w:r>
    </w:p>
    <w:p w:rsidR="000E4904" w:rsidRDefault="000E4904"/>
    <w:p w:rsidR="000E4904" w:rsidRDefault="000E4904">
      <w:pPr>
        <w:pStyle w:val="QuestionSeparator"/>
      </w:pPr>
    </w:p>
    <w:p w:rsidR="000E4904" w:rsidRDefault="0014761E">
      <w:pPr>
        <w:keepNext/>
      </w:pPr>
      <w:r>
        <w:t>Education</w:t>
      </w:r>
    </w:p>
    <w:p w:rsidR="000E4904" w:rsidRDefault="005B6179">
      <w:pPr>
        <w:pStyle w:val="ListParagraph"/>
        <w:keepNext/>
        <w:numPr>
          <w:ilvl w:val="0"/>
          <w:numId w:val="4"/>
        </w:numPr>
      </w:pPr>
      <w:proofErr w:type="spellStart"/>
      <w:r>
        <w:t>Hauptschulabschluss</w:t>
      </w:r>
      <w:proofErr w:type="spellEnd"/>
      <w:r>
        <w:t xml:space="preserve">  (1) </w:t>
      </w:r>
    </w:p>
    <w:p w:rsidR="000E4904" w:rsidRDefault="005B6179">
      <w:pPr>
        <w:pStyle w:val="ListParagraph"/>
        <w:keepNext/>
        <w:numPr>
          <w:ilvl w:val="0"/>
          <w:numId w:val="4"/>
        </w:numPr>
      </w:pPr>
      <w:proofErr w:type="spellStart"/>
      <w:r>
        <w:t>Realschulabschluss</w:t>
      </w:r>
      <w:proofErr w:type="spellEnd"/>
      <w:r>
        <w:t xml:space="preserve">  (2) </w:t>
      </w:r>
    </w:p>
    <w:p w:rsidR="000E4904" w:rsidRDefault="005B6179">
      <w:pPr>
        <w:pStyle w:val="ListParagraph"/>
        <w:keepNext/>
        <w:numPr>
          <w:ilvl w:val="0"/>
          <w:numId w:val="4"/>
        </w:numPr>
      </w:pPr>
      <w:r>
        <w:t xml:space="preserve">Abitur  (3) </w:t>
      </w:r>
    </w:p>
    <w:p w:rsidR="000E4904" w:rsidRDefault="005B6179">
      <w:pPr>
        <w:pStyle w:val="ListParagraph"/>
        <w:keepNext/>
        <w:numPr>
          <w:ilvl w:val="0"/>
          <w:numId w:val="4"/>
        </w:numPr>
      </w:pPr>
      <w:r>
        <w:t xml:space="preserve">Bachelor  (4) </w:t>
      </w:r>
    </w:p>
    <w:p w:rsidR="000E4904" w:rsidRDefault="005B6179">
      <w:pPr>
        <w:pStyle w:val="ListParagraph"/>
        <w:keepNext/>
        <w:numPr>
          <w:ilvl w:val="0"/>
          <w:numId w:val="4"/>
        </w:numPr>
      </w:pPr>
      <w:r>
        <w:t xml:space="preserve">Master  (5) </w:t>
      </w:r>
    </w:p>
    <w:p w:rsidR="000E4904" w:rsidRDefault="005B6179">
      <w:pPr>
        <w:pStyle w:val="ListParagraph"/>
        <w:keepNext/>
        <w:numPr>
          <w:ilvl w:val="0"/>
          <w:numId w:val="4"/>
        </w:numPr>
      </w:pPr>
      <w:r>
        <w:t xml:space="preserve">Promotion  (6) </w:t>
      </w:r>
    </w:p>
    <w:p w:rsidR="000E4904" w:rsidRDefault="005B6179">
      <w:pPr>
        <w:pStyle w:val="ListParagraph"/>
        <w:keepNext/>
        <w:numPr>
          <w:ilvl w:val="0"/>
          <w:numId w:val="4"/>
        </w:numPr>
      </w:pPr>
      <w:proofErr w:type="spellStart"/>
      <w:r>
        <w:t>Kein</w:t>
      </w:r>
      <w:proofErr w:type="spellEnd"/>
      <w:r>
        <w:t xml:space="preserve"> </w:t>
      </w:r>
      <w:proofErr w:type="spellStart"/>
      <w:r>
        <w:t>Abschluss</w:t>
      </w:r>
      <w:proofErr w:type="spellEnd"/>
      <w:r>
        <w:t xml:space="preserve">  (7) </w:t>
      </w:r>
    </w:p>
    <w:p w:rsidR="000E4904" w:rsidRDefault="005B6179">
      <w:pPr>
        <w:pStyle w:val="ListParagraph"/>
        <w:keepNext/>
        <w:numPr>
          <w:ilvl w:val="0"/>
          <w:numId w:val="4"/>
        </w:numPr>
      </w:pPr>
      <w:proofErr w:type="spellStart"/>
      <w:r>
        <w:t>Keine</w:t>
      </w:r>
      <w:proofErr w:type="spellEnd"/>
      <w:r>
        <w:t xml:space="preserve"> </w:t>
      </w:r>
      <w:proofErr w:type="spellStart"/>
      <w:r>
        <w:t>Angabe</w:t>
      </w:r>
      <w:proofErr w:type="spellEnd"/>
      <w:r>
        <w:t xml:space="preserve">  (8) </w:t>
      </w:r>
    </w:p>
    <w:p w:rsidR="000E4904" w:rsidRDefault="000E4904"/>
    <w:p w:rsidR="000E4904" w:rsidRDefault="000E4904">
      <w:pPr>
        <w:pStyle w:val="QuestionSeparator"/>
      </w:pPr>
    </w:p>
    <w:p w:rsidR="000E4904" w:rsidRDefault="000E4904"/>
    <w:p w:rsidR="000E4904" w:rsidRDefault="0014761E">
      <w:pPr>
        <w:keepNext/>
      </w:pPr>
      <w:r>
        <w:t>Occupation</w:t>
      </w:r>
    </w:p>
    <w:p w:rsidR="000E4904" w:rsidRDefault="005B6179">
      <w:pPr>
        <w:pStyle w:val="ListParagraph"/>
        <w:keepNext/>
        <w:numPr>
          <w:ilvl w:val="0"/>
          <w:numId w:val="4"/>
        </w:numPr>
      </w:pPr>
      <w:proofErr w:type="spellStart"/>
      <w:r>
        <w:t>Schüler</w:t>
      </w:r>
      <w:proofErr w:type="spellEnd"/>
      <w:r>
        <w:t xml:space="preserve">/in  (1) </w:t>
      </w:r>
    </w:p>
    <w:p w:rsidR="000E4904" w:rsidRDefault="005B6179">
      <w:pPr>
        <w:pStyle w:val="ListParagraph"/>
        <w:keepNext/>
        <w:numPr>
          <w:ilvl w:val="0"/>
          <w:numId w:val="4"/>
        </w:numPr>
      </w:pPr>
      <w:r>
        <w:t xml:space="preserve">in </w:t>
      </w:r>
      <w:proofErr w:type="spellStart"/>
      <w:r>
        <w:t>Ausbildung</w:t>
      </w:r>
      <w:proofErr w:type="spellEnd"/>
      <w:r>
        <w:t xml:space="preserve">  (2) </w:t>
      </w:r>
    </w:p>
    <w:p w:rsidR="000E4904" w:rsidRDefault="005B6179">
      <w:pPr>
        <w:pStyle w:val="ListParagraph"/>
        <w:keepNext/>
        <w:numPr>
          <w:ilvl w:val="0"/>
          <w:numId w:val="4"/>
        </w:numPr>
      </w:pPr>
      <w:r>
        <w:t xml:space="preserve">Student/in  (3) </w:t>
      </w:r>
    </w:p>
    <w:p w:rsidR="000E4904" w:rsidRDefault="005B6179">
      <w:pPr>
        <w:pStyle w:val="ListParagraph"/>
        <w:keepNext/>
        <w:numPr>
          <w:ilvl w:val="0"/>
          <w:numId w:val="4"/>
        </w:numPr>
      </w:pPr>
      <w:proofErr w:type="spellStart"/>
      <w:r>
        <w:t>Angestellte</w:t>
      </w:r>
      <w:proofErr w:type="spellEnd"/>
      <w:r>
        <w:t xml:space="preserve">/r  (4) </w:t>
      </w:r>
    </w:p>
    <w:p w:rsidR="000E4904" w:rsidRDefault="005B6179">
      <w:pPr>
        <w:pStyle w:val="ListParagraph"/>
        <w:keepNext/>
        <w:numPr>
          <w:ilvl w:val="0"/>
          <w:numId w:val="4"/>
        </w:numPr>
      </w:pPr>
      <w:proofErr w:type="spellStart"/>
      <w:r>
        <w:t>Beamte</w:t>
      </w:r>
      <w:proofErr w:type="spellEnd"/>
      <w:r>
        <w:t xml:space="preserve">/r  (5) </w:t>
      </w:r>
    </w:p>
    <w:p w:rsidR="000E4904" w:rsidRDefault="005B6179">
      <w:pPr>
        <w:pStyle w:val="ListParagraph"/>
        <w:keepNext/>
        <w:numPr>
          <w:ilvl w:val="0"/>
          <w:numId w:val="4"/>
        </w:numPr>
      </w:pPr>
      <w:proofErr w:type="spellStart"/>
      <w:r>
        <w:t>Selbstständig</w:t>
      </w:r>
      <w:proofErr w:type="spellEnd"/>
      <w:r>
        <w:t xml:space="preserve">  (6) </w:t>
      </w:r>
    </w:p>
    <w:p w:rsidR="000E4904" w:rsidRDefault="005B6179">
      <w:pPr>
        <w:pStyle w:val="ListParagraph"/>
        <w:keepNext/>
        <w:numPr>
          <w:ilvl w:val="0"/>
          <w:numId w:val="4"/>
        </w:numPr>
      </w:pPr>
      <w:proofErr w:type="spellStart"/>
      <w:r>
        <w:t>Arbeitslos</w:t>
      </w:r>
      <w:proofErr w:type="spellEnd"/>
      <w:r>
        <w:t>/</w:t>
      </w:r>
      <w:proofErr w:type="spellStart"/>
      <w:r>
        <w:t>Arbeit</w:t>
      </w:r>
      <w:proofErr w:type="spellEnd"/>
      <w:r>
        <w:t xml:space="preserve"> </w:t>
      </w:r>
      <w:proofErr w:type="spellStart"/>
      <w:r>
        <w:t>suchend</w:t>
      </w:r>
      <w:proofErr w:type="spellEnd"/>
      <w:r>
        <w:t xml:space="preserve">  (7) </w:t>
      </w:r>
    </w:p>
    <w:p w:rsidR="000E4904" w:rsidRDefault="005B6179">
      <w:pPr>
        <w:pStyle w:val="ListParagraph"/>
        <w:keepNext/>
        <w:numPr>
          <w:ilvl w:val="0"/>
          <w:numId w:val="4"/>
        </w:numPr>
      </w:pPr>
      <w:proofErr w:type="spellStart"/>
      <w:r>
        <w:t>Sonstiges</w:t>
      </w:r>
      <w:proofErr w:type="spellEnd"/>
      <w:r>
        <w:t xml:space="preserve">  (8) ________________________________________________</w:t>
      </w:r>
    </w:p>
    <w:p w:rsidR="000E4904" w:rsidRDefault="000E4904"/>
    <w:p w:rsidR="000E4904" w:rsidRDefault="000E4904">
      <w:pPr>
        <w:pStyle w:val="QuestionSeparator"/>
      </w:pPr>
    </w:p>
    <w:p w:rsidR="000E4904" w:rsidRDefault="000E4904"/>
    <w:p w:rsidR="0014761E" w:rsidRDefault="0014761E">
      <w:pPr>
        <w:keepNext/>
        <w:rPr>
          <w:lang w:val="de-DE"/>
        </w:rPr>
      </w:pPr>
      <w:proofErr w:type="spellStart"/>
      <w:r>
        <w:rPr>
          <w:lang w:val="de-DE"/>
        </w:rPr>
        <w:t>Purchase_Behavior</w:t>
      </w:r>
      <w:proofErr w:type="spellEnd"/>
    </w:p>
    <w:p w:rsidR="000E4904" w:rsidRPr="008D3F40" w:rsidRDefault="005B6179">
      <w:pPr>
        <w:keepNext/>
        <w:rPr>
          <w:lang w:val="de-DE"/>
        </w:rPr>
      </w:pPr>
      <w:r w:rsidRPr="008D3F40">
        <w:rPr>
          <w:lang w:val="de-DE"/>
        </w:rPr>
        <w:t xml:space="preserve"> Wie oft kaufen Sie sich im Schnitt neue Kleidung?</w:t>
      </w:r>
    </w:p>
    <w:p w:rsidR="000E4904" w:rsidRPr="008D3F40" w:rsidRDefault="005B6179">
      <w:pPr>
        <w:pStyle w:val="ListParagraph"/>
        <w:keepNext/>
        <w:numPr>
          <w:ilvl w:val="0"/>
          <w:numId w:val="4"/>
        </w:numPr>
        <w:rPr>
          <w:lang w:val="de-DE"/>
        </w:rPr>
      </w:pPr>
      <w:r w:rsidRPr="008D3F40">
        <w:rPr>
          <w:lang w:val="de-DE"/>
        </w:rPr>
        <w:t xml:space="preserve">Weniger als einmal im </w:t>
      </w:r>
      <w:proofErr w:type="gramStart"/>
      <w:r w:rsidRPr="008D3F40">
        <w:rPr>
          <w:lang w:val="de-DE"/>
        </w:rPr>
        <w:t>Jahr  (</w:t>
      </w:r>
      <w:proofErr w:type="gramEnd"/>
      <w:r w:rsidRPr="008D3F40">
        <w:rPr>
          <w:lang w:val="de-DE"/>
        </w:rPr>
        <w:t xml:space="preserve">1) </w:t>
      </w:r>
    </w:p>
    <w:p w:rsidR="000E4904" w:rsidRDefault="005B6179">
      <w:pPr>
        <w:pStyle w:val="ListParagraph"/>
        <w:keepNext/>
        <w:numPr>
          <w:ilvl w:val="0"/>
          <w:numId w:val="4"/>
        </w:numPr>
      </w:pPr>
      <w:r>
        <w:t xml:space="preserve">4 mal </w:t>
      </w:r>
      <w:proofErr w:type="spellStart"/>
      <w:r>
        <w:t>im</w:t>
      </w:r>
      <w:proofErr w:type="spellEnd"/>
      <w:r>
        <w:t xml:space="preserve"> </w:t>
      </w:r>
      <w:proofErr w:type="spellStart"/>
      <w:r>
        <w:t>Jahr</w:t>
      </w:r>
      <w:proofErr w:type="spellEnd"/>
      <w:r>
        <w:t xml:space="preserve">  (2) </w:t>
      </w:r>
    </w:p>
    <w:p w:rsidR="000E4904" w:rsidRDefault="005B6179">
      <w:pPr>
        <w:pStyle w:val="ListParagraph"/>
        <w:keepNext/>
        <w:numPr>
          <w:ilvl w:val="0"/>
          <w:numId w:val="4"/>
        </w:numPr>
      </w:pPr>
      <w:proofErr w:type="spellStart"/>
      <w:r>
        <w:t>Alle</w:t>
      </w:r>
      <w:proofErr w:type="spellEnd"/>
      <w:r>
        <w:t xml:space="preserve"> 2 </w:t>
      </w:r>
      <w:proofErr w:type="spellStart"/>
      <w:r>
        <w:t>Monate</w:t>
      </w:r>
      <w:proofErr w:type="spellEnd"/>
      <w:r>
        <w:t xml:space="preserve">  (3) </w:t>
      </w:r>
    </w:p>
    <w:p w:rsidR="000E4904" w:rsidRDefault="005B6179">
      <w:pPr>
        <w:pStyle w:val="ListParagraph"/>
        <w:keepNext/>
        <w:numPr>
          <w:ilvl w:val="0"/>
          <w:numId w:val="4"/>
        </w:numPr>
      </w:pPr>
      <w:proofErr w:type="spellStart"/>
      <w:r>
        <w:t>Jeden</w:t>
      </w:r>
      <w:proofErr w:type="spellEnd"/>
      <w:r>
        <w:t xml:space="preserve"> </w:t>
      </w:r>
      <w:proofErr w:type="spellStart"/>
      <w:r>
        <w:t>Monat</w:t>
      </w:r>
      <w:proofErr w:type="spellEnd"/>
      <w:r>
        <w:t xml:space="preserve">  (4) </w:t>
      </w:r>
    </w:p>
    <w:p w:rsidR="000E4904" w:rsidRDefault="005B6179">
      <w:pPr>
        <w:pStyle w:val="ListParagraph"/>
        <w:keepNext/>
        <w:numPr>
          <w:ilvl w:val="0"/>
          <w:numId w:val="4"/>
        </w:numPr>
      </w:pPr>
      <w:proofErr w:type="spellStart"/>
      <w:r>
        <w:t>Mehrmals</w:t>
      </w:r>
      <w:proofErr w:type="spellEnd"/>
      <w:r>
        <w:t xml:space="preserve"> pro </w:t>
      </w:r>
      <w:proofErr w:type="spellStart"/>
      <w:r>
        <w:t>Monat</w:t>
      </w:r>
      <w:proofErr w:type="spellEnd"/>
      <w:r>
        <w:t xml:space="preserve">  (5) </w:t>
      </w:r>
    </w:p>
    <w:p w:rsidR="000E4904" w:rsidRDefault="000E4904"/>
    <w:p w:rsidR="000E4904" w:rsidRDefault="000E4904">
      <w:pPr>
        <w:pStyle w:val="QuestionSeparator"/>
      </w:pPr>
    </w:p>
    <w:p w:rsidR="000E4904" w:rsidRDefault="000E4904"/>
    <w:p w:rsidR="0014761E" w:rsidRDefault="0014761E">
      <w:pPr>
        <w:keepNext/>
        <w:rPr>
          <w:lang w:val="de-DE"/>
        </w:rPr>
      </w:pPr>
      <w:proofErr w:type="spellStart"/>
      <w:r>
        <w:rPr>
          <w:lang w:val="de-DE"/>
        </w:rPr>
        <w:t>Salary</w:t>
      </w:r>
      <w:proofErr w:type="spellEnd"/>
    </w:p>
    <w:p w:rsidR="000E4904" w:rsidRPr="008D3F40" w:rsidRDefault="005B6179">
      <w:pPr>
        <w:keepNext/>
        <w:rPr>
          <w:lang w:val="de-DE"/>
        </w:rPr>
      </w:pPr>
      <w:r w:rsidRPr="008D3F40">
        <w:rPr>
          <w:lang w:val="de-DE"/>
        </w:rPr>
        <w:t xml:space="preserve"> Bitte geben Sie ihr jährliches Bruttoeinkommen an. </w:t>
      </w:r>
    </w:p>
    <w:p w:rsidR="000E4904" w:rsidRDefault="005B6179">
      <w:pPr>
        <w:pStyle w:val="ListParagraph"/>
        <w:keepNext/>
        <w:numPr>
          <w:ilvl w:val="0"/>
          <w:numId w:val="4"/>
        </w:numPr>
      </w:pPr>
      <w:proofErr w:type="spellStart"/>
      <w:r>
        <w:t>Unter</w:t>
      </w:r>
      <w:proofErr w:type="spellEnd"/>
      <w:r>
        <w:t xml:space="preserve"> 30 000  (1) </w:t>
      </w:r>
    </w:p>
    <w:p w:rsidR="000E4904" w:rsidRDefault="005B6179">
      <w:pPr>
        <w:pStyle w:val="ListParagraph"/>
        <w:keepNext/>
        <w:numPr>
          <w:ilvl w:val="0"/>
          <w:numId w:val="4"/>
        </w:numPr>
      </w:pPr>
      <w:r>
        <w:t xml:space="preserve">30 000 - 60 000  (2) </w:t>
      </w:r>
    </w:p>
    <w:p w:rsidR="000E4904" w:rsidRDefault="005B6179">
      <w:pPr>
        <w:pStyle w:val="ListParagraph"/>
        <w:keepNext/>
        <w:numPr>
          <w:ilvl w:val="0"/>
          <w:numId w:val="4"/>
        </w:numPr>
      </w:pPr>
      <w:r>
        <w:t xml:space="preserve">60 000 - 90 000  (3) </w:t>
      </w:r>
    </w:p>
    <w:p w:rsidR="000E4904" w:rsidRDefault="005B6179">
      <w:pPr>
        <w:pStyle w:val="ListParagraph"/>
        <w:keepNext/>
        <w:numPr>
          <w:ilvl w:val="0"/>
          <w:numId w:val="4"/>
        </w:numPr>
      </w:pPr>
      <w:proofErr w:type="spellStart"/>
      <w:r>
        <w:t>Über</w:t>
      </w:r>
      <w:proofErr w:type="spellEnd"/>
      <w:r>
        <w:t xml:space="preserve"> 90 000  (4) </w:t>
      </w:r>
    </w:p>
    <w:p w:rsidR="000E4904" w:rsidRDefault="005B6179">
      <w:pPr>
        <w:pStyle w:val="ListParagraph"/>
        <w:keepNext/>
        <w:numPr>
          <w:ilvl w:val="0"/>
          <w:numId w:val="4"/>
        </w:numPr>
      </w:pPr>
      <w:proofErr w:type="spellStart"/>
      <w:r>
        <w:t>Keine</w:t>
      </w:r>
      <w:proofErr w:type="spellEnd"/>
      <w:r>
        <w:t xml:space="preserve"> </w:t>
      </w:r>
      <w:proofErr w:type="spellStart"/>
      <w:r>
        <w:t>Angabe</w:t>
      </w:r>
      <w:proofErr w:type="spellEnd"/>
      <w:r>
        <w:t xml:space="preserve">  (5) </w:t>
      </w:r>
    </w:p>
    <w:p w:rsidR="000E4904" w:rsidRDefault="000E4904"/>
    <w:p w:rsidR="000E4904" w:rsidRDefault="000E4904">
      <w:pPr>
        <w:pStyle w:val="QuestionSeparator"/>
      </w:pPr>
    </w:p>
    <w:tbl>
      <w:tblPr>
        <w:tblW w:w="0" w:type="auto"/>
        <w:tblInd w:w="10" w:type="dxa"/>
        <w:tblCellMar>
          <w:left w:w="10" w:type="dxa"/>
          <w:right w:w="10" w:type="dxa"/>
        </w:tblCellMar>
        <w:tblLook w:val="0000" w:firstRow="0" w:lastRow="0" w:firstColumn="0" w:lastColumn="0" w:noHBand="0" w:noVBand="0"/>
      </w:tblPr>
      <w:tblGrid>
        <w:gridCol w:w="1348"/>
        <w:gridCol w:w="8002"/>
      </w:tblGrid>
      <w:tr w:rsidR="000E4904">
        <w:trPr>
          <w:trHeight w:val="300"/>
        </w:trPr>
        <w:tc>
          <w:tcPr>
            <w:tcW w:w="1368" w:type="dxa"/>
            <w:tcBorders>
              <w:top w:val="nil"/>
              <w:left w:val="nil"/>
              <w:bottom w:val="nil"/>
              <w:right w:val="nil"/>
            </w:tcBorders>
          </w:tcPr>
          <w:p w:rsidR="000E4904" w:rsidRDefault="005B6179">
            <w:pPr>
              <w:rPr>
                <w:color w:val="CCCCCC"/>
              </w:rPr>
            </w:pPr>
            <w:r>
              <w:rPr>
                <w:color w:val="CCCCCC"/>
              </w:rPr>
              <w:t>Page Break</w:t>
            </w:r>
          </w:p>
        </w:tc>
        <w:tc>
          <w:tcPr>
            <w:tcW w:w="8208" w:type="dxa"/>
            <w:tcBorders>
              <w:top w:val="nil"/>
              <w:left w:val="nil"/>
              <w:bottom w:val="nil"/>
              <w:right w:val="nil"/>
            </w:tcBorders>
          </w:tcPr>
          <w:p w:rsidR="000E4904" w:rsidRDefault="000E4904">
            <w:pPr>
              <w:pBdr>
                <w:top w:val="single" w:sz="8" w:space="0" w:color="CCCCCC"/>
              </w:pBdr>
              <w:spacing w:before="120" w:after="120" w:line="120" w:lineRule="auto"/>
              <w:jc w:val="center"/>
              <w:rPr>
                <w:color w:val="CCCCCC"/>
              </w:rPr>
            </w:pPr>
          </w:p>
        </w:tc>
      </w:tr>
    </w:tbl>
    <w:p w:rsidR="000E4904" w:rsidRDefault="005B6179">
      <w:r>
        <w:br w:type="page"/>
      </w:r>
    </w:p>
    <w:p w:rsidR="000E4904" w:rsidRDefault="000E4904"/>
    <w:p w:rsidR="000E4904" w:rsidRPr="008D3F40" w:rsidRDefault="005B6179">
      <w:pPr>
        <w:keepNext/>
        <w:rPr>
          <w:lang w:val="de-DE"/>
        </w:rPr>
      </w:pPr>
      <w:r w:rsidRPr="008D3F40">
        <w:rPr>
          <w:lang w:val="de-DE"/>
        </w:rPr>
        <w:t>Q14 Haben Sie noch Fragen oder Anregungen?</w:t>
      </w:r>
    </w:p>
    <w:p w:rsidR="000E4904" w:rsidRDefault="005B6179">
      <w:pPr>
        <w:pStyle w:val="TextEntryLine"/>
        <w:ind w:firstLine="400"/>
      </w:pPr>
      <w:r>
        <w:t>________________________________________________________________</w:t>
      </w:r>
    </w:p>
    <w:p w:rsidR="000E4904" w:rsidRDefault="005B6179">
      <w:pPr>
        <w:pStyle w:val="TextEntryLine"/>
        <w:ind w:firstLine="400"/>
      </w:pPr>
      <w:r>
        <w:t>________________________________________________________________</w:t>
      </w:r>
    </w:p>
    <w:p w:rsidR="000E4904" w:rsidRDefault="005B6179">
      <w:pPr>
        <w:pStyle w:val="TextEntryLine"/>
        <w:ind w:firstLine="400"/>
      </w:pPr>
      <w:r>
        <w:t>________________________________________________________________</w:t>
      </w:r>
    </w:p>
    <w:p w:rsidR="000E4904" w:rsidRDefault="005B6179">
      <w:pPr>
        <w:pStyle w:val="TextEntryLine"/>
        <w:ind w:firstLine="400"/>
      </w:pPr>
      <w:r>
        <w:t>________________________________________________________________</w:t>
      </w:r>
    </w:p>
    <w:p w:rsidR="000E4904" w:rsidRDefault="005B6179">
      <w:pPr>
        <w:pStyle w:val="TextEntryLine"/>
        <w:ind w:firstLine="400"/>
      </w:pPr>
      <w:r>
        <w:t>________________________________________________________________</w:t>
      </w:r>
    </w:p>
    <w:p w:rsidR="000E4904" w:rsidRDefault="000E4904"/>
    <w:p w:rsidR="000E4904" w:rsidRDefault="005B6179">
      <w:pPr>
        <w:pStyle w:val="BlockEndLabel"/>
      </w:pPr>
      <w:r>
        <w:t>End of Block: Demographics</w:t>
      </w:r>
    </w:p>
    <w:p w:rsidR="000E4904" w:rsidRDefault="000E4904">
      <w:pPr>
        <w:pStyle w:val="BlockSeparator"/>
      </w:pPr>
    </w:p>
    <w:p w:rsidR="000E4904" w:rsidRDefault="005B6179">
      <w:pPr>
        <w:pStyle w:val="BlockStartLabel"/>
      </w:pPr>
      <w:r>
        <w:t>Start of Block: End</w:t>
      </w:r>
    </w:p>
    <w:p w:rsidR="000E4904" w:rsidRDefault="000E4904"/>
    <w:p w:rsidR="000E4904" w:rsidRPr="005B6179" w:rsidRDefault="005B6179">
      <w:pPr>
        <w:keepNext/>
        <w:rPr>
          <w:lang w:val="de-DE"/>
        </w:rPr>
      </w:pPr>
      <w:r w:rsidRPr="005B6179">
        <w:rPr>
          <w:lang w:val="de-DE"/>
        </w:rPr>
        <w:t>Q3 Sehr geehrte Teilnehmer,  Sehr geehrte Teilnehmerinnen des SoSci-Panels!</w:t>
      </w:r>
      <w:r w:rsidRPr="005B6179">
        <w:rPr>
          <w:lang w:val="de-DE"/>
        </w:rPr>
        <w:br/>
        <w:t xml:space="preserve">  </w:t>
      </w:r>
      <w:proofErr w:type="spellStart"/>
      <w:r>
        <w:t>Vielen</w:t>
      </w:r>
      <w:proofErr w:type="spellEnd"/>
      <w:r>
        <w:t xml:space="preserve"> Dank, </w:t>
      </w:r>
      <w:proofErr w:type="spellStart"/>
      <w:r>
        <w:t>dass</w:t>
      </w:r>
      <w:proofErr w:type="spellEnd"/>
      <w:r>
        <w:t xml:space="preserve"> </w:t>
      </w:r>
      <w:proofErr w:type="spellStart"/>
      <w:r>
        <w:t>Sie</w:t>
      </w:r>
      <w:proofErr w:type="spellEnd"/>
      <w:r>
        <w:t xml:space="preserve"> an </w:t>
      </w:r>
      <w:proofErr w:type="spellStart"/>
      <w:r>
        <w:t>dieser</w:t>
      </w:r>
      <w:proofErr w:type="spellEnd"/>
      <w:r>
        <w:t xml:space="preserve"> </w:t>
      </w:r>
      <w:proofErr w:type="spellStart"/>
      <w:r>
        <w:t>Studie</w:t>
      </w:r>
      <w:proofErr w:type="spellEnd"/>
      <w:r>
        <w:t xml:space="preserve"> </w:t>
      </w:r>
      <w:proofErr w:type="spellStart"/>
      <w:r>
        <w:t>teilgenommen</w:t>
      </w:r>
      <w:proofErr w:type="spellEnd"/>
      <w:r>
        <w:t xml:space="preserve"> </w:t>
      </w:r>
      <w:proofErr w:type="spellStart"/>
      <w:r>
        <w:t>haben</w:t>
      </w:r>
      <w:proofErr w:type="spellEnd"/>
      <w:r>
        <w:t>!</w:t>
      </w:r>
      <w:r>
        <w:br/>
        <w:t xml:space="preserve">  </w:t>
      </w:r>
      <w:r w:rsidRPr="005B6179">
        <w:rPr>
          <w:lang w:val="de-DE"/>
        </w:rPr>
        <w:t xml:space="preserve">Hier einige </w:t>
      </w:r>
      <w:proofErr w:type="spellStart"/>
      <w:r w:rsidRPr="005B6179">
        <w:rPr>
          <w:lang w:val="de-DE"/>
        </w:rPr>
        <w:t>Hintergundinformationen</w:t>
      </w:r>
      <w:proofErr w:type="spellEnd"/>
      <w:r w:rsidRPr="005B6179">
        <w:rPr>
          <w:lang w:val="de-DE"/>
        </w:rPr>
        <w:t xml:space="preserve"> zum Studiendesign:  Die anonymisierte CSR-Webseite basierte auf Inhalten der CSR-Webseite der Bekleidungsfirma C&amp;A. Die Firma C&amp;A ist in diese Befragung nicht involviert, ihre Webseite wurde aus Gründen der Übersichtlichkeit unter mehreren für diese Studie ausgewählt. Die Fragen zu dieser Webseite bilden ein Messinstrument zur wahrgenommenen Glaubwürdigkeit der Webseite. Ferner haben wir abgefragt, welchen Einfluss Mitbestimmung bei der Wahl des CSR-Themas auf die günstige Beurteilung des Ergebnisses hat. Die </w:t>
      </w:r>
      <w:proofErr w:type="spellStart"/>
      <w:r w:rsidRPr="005B6179">
        <w:rPr>
          <w:lang w:val="de-DE"/>
        </w:rPr>
        <w:t>letze</w:t>
      </w:r>
      <w:proofErr w:type="spellEnd"/>
      <w:r w:rsidRPr="005B6179">
        <w:rPr>
          <w:lang w:val="de-DE"/>
        </w:rPr>
        <w:t xml:space="preserve"> Frage der Studie vor den demographischen Fragen bezog sich auf die Wahrscheinlichkeit, dass Sie Kleidung bei dieser Firma kaufen würden. </w:t>
      </w:r>
      <w:r w:rsidRPr="005B6179">
        <w:rPr>
          <w:lang w:val="de-DE"/>
        </w:rPr>
        <w:br/>
        <w:t xml:space="preserve">  Wir hoffen, Sie fanden die Teilnahme an dieser Studie interessant. </w:t>
      </w:r>
      <w:r w:rsidRPr="005B6179">
        <w:rPr>
          <w:lang w:val="de-DE"/>
        </w:rPr>
        <w:br/>
        <w:t xml:space="preserve">  Bei Fragen und Anregungen zu dieser Studie wenden Sie sich bitte an Frau Dr. Irina Lock, i.j.lock@uva.nl.</w:t>
      </w:r>
      <w:r w:rsidRPr="005B6179">
        <w:rPr>
          <w:lang w:val="de-DE"/>
        </w:rPr>
        <w:br/>
      </w:r>
    </w:p>
    <w:p w:rsidR="000E4904" w:rsidRPr="005B6179" w:rsidRDefault="000E4904">
      <w:pPr>
        <w:rPr>
          <w:lang w:val="de-DE"/>
        </w:rPr>
      </w:pPr>
    </w:p>
    <w:p w:rsidR="000E4904" w:rsidRDefault="005B6179">
      <w:pPr>
        <w:pStyle w:val="BlockEndLabel"/>
      </w:pPr>
      <w:r>
        <w:t>End of Block: End</w:t>
      </w:r>
    </w:p>
    <w:p w:rsidR="000E4904" w:rsidRDefault="000E4904">
      <w:pPr>
        <w:pStyle w:val="BlockSeparator"/>
      </w:pPr>
    </w:p>
    <w:p w:rsidR="000E4904" w:rsidRDefault="000E4904"/>
    <w:sectPr w:rsidR="000E4904">
      <w:headerReference w:type="default" r:id="rId13"/>
      <w:footerReference w:type="even"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F40" w:rsidRDefault="008D3F40">
      <w:pPr>
        <w:spacing w:line="240" w:lineRule="auto"/>
      </w:pPr>
      <w:r>
        <w:separator/>
      </w:r>
    </w:p>
  </w:endnote>
  <w:endnote w:type="continuationSeparator" w:id="0">
    <w:p w:rsidR="008D3F40" w:rsidRDefault="008D3F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40" w:rsidRDefault="008D3F40" w:rsidP="008D3F40">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Pr>
        <w:rStyle w:val="PageNumber"/>
      </w:rPr>
      <w:fldChar w:fldCharType="end"/>
    </w:r>
    <w:r>
      <w:t xml:space="preserve">of </w:t>
    </w:r>
    <w:r>
      <w:rPr>
        <w:rStyle w:val="PageNumber"/>
      </w:rPr>
      <w:fldChar w:fldCharType="begin"/>
    </w:r>
    <w:r>
      <w:rPr>
        <w:rStyle w:val="PageNumber"/>
      </w:rPr>
      <w:instrText xml:space="preserve">NUMPAGES \* MERGEFORMAT </w:instrText>
    </w:r>
    <w:r>
      <w:rPr>
        <w:rStyle w:val="PageNumber"/>
      </w:rPr>
      <w:fldChar w:fldCharType="end"/>
    </w:r>
  </w:p>
  <w:p w:rsidR="008D3F40" w:rsidRDefault="008D3F40" w:rsidP="008D3F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40" w:rsidRDefault="008D3F40" w:rsidP="008D3F40">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Pr>
        <w:rStyle w:val="PageNumber"/>
      </w:rPr>
      <w:fldChar w:fldCharType="separate"/>
    </w:r>
    <w:r w:rsidR="00E614FD">
      <w:rPr>
        <w:rStyle w:val="PageNumber"/>
        <w:noProof/>
      </w:rPr>
      <w:t>2</w:t>
    </w:r>
    <w:r>
      <w:rPr>
        <w:rStyle w:val="PageNumber"/>
      </w:rPr>
      <w:fldChar w:fldCharType="end"/>
    </w:r>
    <w:r>
      <w:t xml:space="preserve"> of </w:t>
    </w:r>
    <w:r>
      <w:rPr>
        <w:rStyle w:val="PageNumber"/>
      </w:rPr>
      <w:fldChar w:fldCharType="begin"/>
    </w:r>
    <w:r>
      <w:rPr>
        <w:rStyle w:val="PageNumber"/>
      </w:rPr>
      <w:instrText xml:space="preserve">NUMPAGES \* MERGEFORMAT </w:instrText>
    </w:r>
    <w:r>
      <w:rPr>
        <w:rStyle w:val="PageNumber"/>
      </w:rPr>
      <w:fldChar w:fldCharType="separate"/>
    </w:r>
    <w:r w:rsidR="00E614FD">
      <w:rPr>
        <w:rStyle w:val="PageNumber"/>
        <w:noProof/>
      </w:rPr>
      <w:t>23</w:t>
    </w:r>
    <w:r>
      <w:rPr>
        <w:rStyle w:val="PageNumber"/>
      </w:rPr>
      <w:fldChar w:fldCharType="end"/>
    </w:r>
  </w:p>
  <w:p w:rsidR="008D3F40" w:rsidRDefault="008D3F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F40" w:rsidRDefault="008D3F40">
      <w:pPr>
        <w:spacing w:line="240" w:lineRule="auto"/>
      </w:pPr>
      <w:r>
        <w:separator/>
      </w:r>
    </w:p>
  </w:footnote>
  <w:footnote w:type="continuationSeparator" w:id="0">
    <w:p w:rsidR="008D3F40" w:rsidRDefault="008D3F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F40" w:rsidRDefault="008D3F40">
    <w:r>
      <w:c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A0BF6"/>
    <w:multiLevelType w:val="multilevel"/>
    <w:tmpl w:val="0409001D"/>
    <w:numStyleLink w:val="Singlepunch"/>
  </w:abstractNum>
  <w:abstractNum w:abstractNumId="1" w15:restartNumberingAfterBreak="0">
    <w:nsid w:val="288E1CE2"/>
    <w:multiLevelType w:val="multilevel"/>
    <w:tmpl w:val="0409001D"/>
    <w:numStyleLink w:val="Multipunch"/>
  </w:abstractNum>
  <w:abstractNum w:abstractNumId="2"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B15"/>
    <w:rsid w:val="000E4904"/>
    <w:rsid w:val="0014761E"/>
    <w:rsid w:val="001F47F9"/>
    <w:rsid w:val="005B6179"/>
    <w:rsid w:val="008D3F40"/>
    <w:rsid w:val="00B70267"/>
    <w:rsid w:val="00BA68B8"/>
    <w:rsid w:val="00C02360"/>
    <w:rsid w:val="00E614FD"/>
    <w:rsid w:val="00F22B15"/>
    <w:rsid w:val="00F50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573FD"/>
  <w15:docId w15:val="{A1025FEF-DDA2-4C4A-B0E6-A83082980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55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0">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QuestionTableBipolar">
    <w:name w:val="QQuestionTableBipolar"/>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0">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table" w:customStyle="1" w:styleId="QVerticalGraphicSliderTable">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VerticalGraphicSliderTable0">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lastCol">
      <w:pPr>
        <w:jc w:val="left"/>
      </w:pPr>
    </w:tblStylePr>
  </w:style>
  <w:style w:type="table" w:customStyle="1" w:styleId="QHorizontalGraphicSliderTable">
    <w:name w:val="QHorizontalGraphicSliderTable"/>
    <w:uiPriority w:val="99"/>
    <w:qFormat/>
    <w:rsid w:val="003459A4"/>
    <w:pPr>
      <w:spacing w:after="120" w:line="240" w:lineRule="auto"/>
      <w:jc w:val="center"/>
    </w:pPr>
    <w:tblPr>
      <w:tblCellMar>
        <w:top w:w="40" w:type="dxa"/>
        <w:left w:w="40" w:type="dxa"/>
        <w:bottom w:w="40" w:type="dxa"/>
        <w:right w:w="40" w:type="dxa"/>
      </w:tblCellMar>
    </w:tblPr>
  </w:style>
  <w:style w:type="table" w:customStyle="1" w:styleId="QStarSliderTable">
    <w:name w:val="QStarSliderTable"/>
    <w:uiPriority w:val="99"/>
    <w:qFormat/>
    <w:rsid w:val="003459A4"/>
    <w:pPr>
      <w:spacing w:after="120" w:line="240" w:lineRule="auto"/>
      <w:jc w:val="center"/>
    </w:pPr>
    <w:tblPr>
      <w:tblCellMar>
        <w:top w:w="0" w:type="dxa"/>
        <w:left w:w="20" w:type="dxa"/>
        <w:bottom w:w="0" w:type="dxa"/>
        <w:right w:w="20" w:type="dxa"/>
      </w:tblCellMar>
    </w:tblPr>
  </w:style>
  <w:style w:type="table" w:customStyle="1" w:styleId="QStandardSliderTable">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tandardSliderTable0">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SliderLabelsTable">
    <w:name w:val="QSliderLabelsTable"/>
    <w:uiPriority w:val="99"/>
    <w:qFormat/>
    <w:rsid w:val="003459A4"/>
    <w:pPr>
      <w:spacing w:line="240" w:lineRule="auto"/>
      <w:jc w:val="center"/>
    </w:pPr>
    <w:tblPr>
      <w:tblCellMar>
        <w:top w:w="0" w:type="dxa"/>
        <w:left w:w="0" w:type="dxa"/>
        <w:bottom w:w="0" w:type="dxa"/>
        <w:right w:w="0" w:type="dxa"/>
      </w:tblCellMar>
    </w:tblPr>
  </w:style>
  <w:style w:type="paragraph" w:customStyle="1" w:styleId="BarSlider">
    <w:name w:val="BarSlider"/>
    <w:basedOn w:val="Normal"/>
    <w:qFormat/>
    <w:pPr>
      <w:pBdr>
        <w:top w:val="single" w:sz="160" w:space="0" w:color="499FD1"/>
      </w:pBdr>
      <w:spacing w:before="80" w:line="240" w:lineRule="auto"/>
    </w:pPr>
  </w:style>
  <w:style w:type="paragraph" w:customStyle="1" w:styleId="QSummary">
    <w:name w:val="QSummary"/>
    <w:basedOn w:val="Normal"/>
    <w:qFormat/>
    <w:rsid w:val="006A7B37"/>
    <w:rPr>
      <w:b/>
    </w:rPr>
  </w:style>
  <w:style w:type="table" w:customStyle="1" w:styleId="QQuestionIconTable">
    <w:name w:val="QQuestionIconTable"/>
    <w:uiPriority w:val="99"/>
    <w:qFormat/>
    <w:rsid w:val="003459A4"/>
    <w:pPr>
      <w:spacing w:line="240" w:lineRule="auto"/>
      <w:jc w:val="center"/>
    </w:p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lang w:val="de-DE" w:eastAsia="de-DE"/>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Bar0">
    <w:name w:val="QBar"/>
    <w:uiPriority w:val="99"/>
    <w:qFormat/>
    <w:rsid w:val="000E5A2D"/>
    <w:pPr>
      <w:spacing w:line="240" w:lineRule="auto"/>
    </w:pPr>
    <w:rPr>
      <w:sz w:val="18"/>
      <w:szCs w:val="20"/>
      <w:lang w:val="de-DE" w:eastAsia="de-DE"/>
    </w:rPr>
    <w:tblPr>
      <w:tblInd w:w="0" w:type="dxa"/>
      <w:tblCellMar>
        <w:top w:w="0" w:type="dxa"/>
        <w:left w:w="0" w:type="dxa"/>
        <w:bottom w:w="0" w:type="dxa"/>
        <w:right w:w="0" w:type="dxa"/>
      </w:tblCellMar>
    </w:tblPr>
    <w:tblStylePr w:type="la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lang w:val="de-DE" w:eastAsia="de-DE"/>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8D421C"/>
    <w:pPr>
      <w:spacing w:before="43" w:after="43" w:line="240" w:lineRule="auto"/>
      <w:jc w:val="center"/>
    </w:pPr>
    <w:rPr>
      <w:rFonts w:ascii="Calibri" w:eastAsia="Times New Roman" w:hAnsi="Calibri" w:cs="Times New Roman"/>
      <w:b/>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pPr>
  </w:style>
  <w:style w:type="numbering" w:customStyle="1" w:styleId="Singlepunch">
    <w:name w:val="Single punch"/>
    <w:rsid w:val="00785425"/>
    <w:pPr>
      <w:numPr>
        <w:numId w:val="3"/>
      </w:numPr>
    </w:pPr>
  </w:style>
  <w:style w:type="paragraph" w:customStyle="1" w:styleId="QDisplayLogic">
    <w:name w:val="QDisplayLogic"/>
    <w:basedOn w:val="Normal"/>
    <w:qFormat/>
    <w:rsid w:val="00942B52"/>
    <w:pPr>
      <w:shd w:val="clear" w:color="auto" w:fill="6898BB"/>
      <w:spacing w:before="120" w:after="120" w:line="240" w:lineRule="auto"/>
    </w:pPr>
    <w:rPr>
      <w:i/>
      <w:color w:val="FFFFFF"/>
      <w:sz w:val="20"/>
    </w:rPr>
  </w:style>
  <w:style w:type="paragraph" w:customStyle="1" w:styleId="QSkipLogic">
    <w:name w:val="QSkipLogic"/>
    <w:basedOn w:val="Normal"/>
    <w:qFormat/>
    <w:rsid w:val="00942B52"/>
    <w:pPr>
      <w:shd w:val="clear" w:color="auto" w:fill="8D8D8D"/>
      <w:spacing w:before="120" w:after="120" w:line="240" w:lineRule="auto"/>
    </w:pPr>
    <w:rPr>
      <w:i/>
      <w:color w:val="FFFFFF"/>
      <w:sz w:val="20"/>
    </w:rPr>
  </w:style>
  <w:style w:type="paragraph" w:customStyle="1" w:styleId="SingleLineText">
    <w:name w:val="SingleLineText"/>
    <w:next w:val="Normal"/>
    <w:rsid w:val="00B826E1"/>
    <w:pPr>
      <w:spacing w:line="240" w:lineRule="auto"/>
    </w:pPr>
  </w:style>
  <w:style w:type="paragraph" w:customStyle="1" w:styleId="QDynamicChoices">
    <w:name w:val="QDynamicChoices"/>
    <w:basedOn w:val="Normal"/>
    <w:qFormat/>
    <w:rsid w:val="00942B52"/>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942B52"/>
    <w:pPr>
      <w:shd w:val="clear" w:color="auto" w:fill="3EA18E"/>
      <w:spacing w:before="120" w:after="120" w:line="240" w:lineRule="auto"/>
    </w:pPr>
    <w:rPr>
      <w:i/>
      <w:color w:val="FFFFFF"/>
      <w:sz w:val="20"/>
    </w:rPr>
  </w:style>
  <w:style w:type="paragraph" w:customStyle="1" w:styleId="H1">
    <w:name w:val="H1"/>
    <w:next w:val="Normal"/>
    <w:pPr>
      <w:spacing w:after="240" w:line="240" w:lineRule="auto"/>
    </w:pPr>
    <w:rPr>
      <w:b/>
      <w:color w:val="000000"/>
      <w:sz w:val="64"/>
      <w:szCs w:val="64"/>
    </w:rPr>
  </w:style>
  <w:style w:type="paragraph" w:customStyle="1" w:styleId="H2">
    <w:name w:val="H2"/>
    <w:next w:val="Normal"/>
    <w:pPr>
      <w:spacing w:after="240" w:line="240" w:lineRule="auto"/>
    </w:pPr>
    <w:rPr>
      <w:b/>
      <w:color w:val="000000"/>
      <w:sz w:val="48"/>
      <w:szCs w:val="48"/>
    </w:rPr>
  </w:style>
  <w:style w:type="paragraph" w:customStyle="1" w:styleId="H3">
    <w:name w:val="H3"/>
    <w:next w:val="Normal"/>
    <w:pPr>
      <w:spacing w:after="120" w:line="240" w:lineRule="auto"/>
    </w:pPr>
    <w:rPr>
      <w:b/>
      <w:color w:val="000000"/>
      <w:sz w:val="36"/>
      <w:szCs w:val="36"/>
    </w:rPr>
  </w:style>
  <w:style w:type="paragraph" w:customStyle="1" w:styleId="BlockStartLabel">
    <w:name w:val="BlockStartLabel"/>
    <w:basedOn w:val="Normal"/>
    <w:qFormat/>
    <w:pPr>
      <w:spacing w:before="120" w:after="120" w:line="240" w:lineRule="auto"/>
    </w:pPr>
    <w:rPr>
      <w:b/>
      <w:color w:val="CCCCCC"/>
    </w:rPr>
  </w:style>
  <w:style w:type="paragraph" w:customStyle="1" w:styleId="BlockEndLabel">
    <w:name w:val="BlockEndLabel"/>
    <w:basedOn w:val="Normal"/>
    <w:qFormat/>
    <w:pPr>
      <w:spacing w:before="120" w:line="240" w:lineRule="auto"/>
    </w:pPr>
    <w:rPr>
      <w:b/>
      <w:color w:val="CCCCCC"/>
    </w:rPr>
  </w:style>
  <w:style w:type="paragraph" w:customStyle="1" w:styleId="BlockSeparator">
    <w:name w:val="BlockSeparator"/>
    <w:basedOn w:val="Normal"/>
    <w:qFormat/>
    <w:pPr>
      <w:pBdr>
        <w:bottom w:val="single" w:sz="8" w:space="0" w:color="CCCCCC"/>
      </w:pBdr>
      <w:spacing w:line="120" w:lineRule="auto"/>
      <w:jc w:val="center"/>
    </w:pPr>
    <w:rPr>
      <w:b/>
      <w:color w:val="CCCCCC"/>
    </w:rPr>
  </w:style>
  <w:style w:type="paragraph" w:customStyle="1" w:styleId="QuestionSeparator">
    <w:name w:val="QuestionSeparator"/>
    <w:basedOn w:val="Normal"/>
    <w:qFormat/>
    <w:pPr>
      <w:pBdr>
        <w:top w:val="dashed" w:sz="8" w:space="0" w:color="CCCCCC"/>
      </w:pBdr>
      <w:spacing w:before="120" w:after="120" w:line="120" w:lineRule="auto"/>
    </w:pPr>
  </w:style>
  <w:style w:type="paragraph" w:customStyle="1" w:styleId="Dropdown">
    <w:name w:val="Dropdown"/>
    <w:basedOn w:val="Normal"/>
    <w:qFormat/>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pPr>
      <w:spacing w:before="240" w:line="240" w:lineRule="auto"/>
    </w:pPr>
  </w:style>
  <w:style w:type="paragraph" w:styleId="Footer">
    <w:name w:val="footer"/>
    <w:basedOn w:val="Normal"/>
    <w:link w:val="FooterChar"/>
    <w:uiPriority w:val="99"/>
    <w:unhideWhenUsed/>
    <w:rsid w:val="00DD4654"/>
    <w:pPr>
      <w:tabs>
        <w:tab w:val="center" w:pos="4680"/>
        <w:tab w:val="right" w:pos="9360"/>
      </w:tabs>
      <w:spacing w:line="240" w:lineRule="auto"/>
    </w:pPr>
  </w:style>
  <w:style w:type="character" w:customStyle="1" w:styleId="FooterChar">
    <w:name w:val="Footer Char"/>
    <w:basedOn w:val="DefaultParagraphFont"/>
    <w:link w:val="Footer"/>
    <w:uiPriority w:val="99"/>
    <w:rsid w:val="00DD4654"/>
  </w:style>
  <w:style w:type="character" w:styleId="PageNumber">
    <w:name w:val="page number"/>
    <w:basedOn w:val="DefaultParagraphFont"/>
    <w:uiPriority w:val="99"/>
    <w:semiHidden/>
    <w:unhideWhenUsed/>
    <w:rsid w:val="00DD4654"/>
  </w:style>
  <w:style w:type="paragraph" w:styleId="Header">
    <w:name w:val="header"/>
    <w:basedOn w:val="Normal"/>
    <w:link w:val="HeaderChar"/>
    <w:uiPriority w:val="99"/>
    <w:unhideWhenUsed/>
    <w:rsid w:val="001E1135"/>
    <w:pPr>
      <w:tabs>
        <w:tab w:val="center" w:pos="4680"/>
        <w:tab w:val="right" w:pos="9360"/>
      </w:tabs>
    </w:pPr>
  </w:style>
  <w:style w:type="character" w:customStyle="1" w:styleId="HeaderChar">
    <w:name w:val="Header Char"/>
    <w:basedOn w:val="DefaultParagraphFont"/>
    <w:link w:val="Header"/>
    <w:uiPriority w:val="99"/>
    <w:rsid w:val="001E1135"/>
  </w:style>
  <w:style w:type="paragraph" w:customStyle="1" w:styleId="SFGreen">
    <w:name w:val="SFGreen"/>
    <w:basedOn w:val="Normal"/>
    <w:qFormat/>
    <w:rsid w:val="0013AA00"/>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13AB00"/>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13AC00"/>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13AD00"/>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13AE00"/>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Normal"/>
    <w:qFormat/>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2611</Words>
  <Characters>14888</Characters>
  <Application>Microsoft Office Word</Application>
  <DocSecurity>0</DocSecurity>
  <Lines>124</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SoSci Legitimacy of CSR</vt:lpstr>
      <vt:lpstr>SoSci Legitimacy of CSR</vt:lpstr>
    </vt:vector>
  </TitlesOfParts>
  <Company>Qualtrics</Company>
  <LinksUpToDate>false</LinksUpToDate>
  <CharactersWithSpaces>17465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SoSci Legitimacy of CSR</dc:title>
  <dc:subject/>
  <dc:creator>Qualtrics</dc:creator>
  <cp:keywords/>
  <dc:description/>
  <cp:lastModifiedBy>Irina Lock</cp:lastModifiedBy>
  <cp:revision>3</cp:revision>
  <dcterms:created xsi:type="dcterms:W3CDTF">2019-05-21T08:46:00Z</dcterms:created>
  <dcterms:modified xsi:type="dcterms:W3CDTF">2019-05-21T08:47:00Z</dcterms:modified>
</cp:coreProperties>
</file>